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42A" w:rsidRPr="00216E47" w:rsidRDefault="00D71CF2" w:rsidP="00D71CF2">
      <w:pPr>
        <w:jc w:val="center"/>
        <w:rPr>
          <w:b/>
        </w:rPr>
      </w:pPr>
      <w:r w:rsidRPr="00216E47">
        <w:rPr>
          <w:b/>
        </w:rPr>
        <w:t>ATIVIDADE</w:t>
      </w:r>
      <w:r w:rsidR="00D638B1">
        <w:rPr>
          <w:b/>
        </w:rPr>
        <w:t xml:space="preserve"> </w:t>
      </w:r>
      <w:r w:rsidRPr="00216E47">
        <w:rPr>
          <w:b/>
        </w:rPr>
        <w:t>– 8º ano - GEOGRAFIA</w:t>
      </w:r>
    </w:p>
    <w:p w:rsidR="00D71CF2" w:rsidRDefault="00D71CF2">
      <w:pPr>
        <w:rPr>
          <w:rFonts w:ascii="Arial" w:eastAsia="Arial" w:hAnsi="Arial" w:cs="Arial"/>
          <w:lang w:eastAsia="pt-BR"/>
        </w:rPr>
      </w:pPr>
      <w:r>
        <w:t xml:space="preserve">1º) </w:t>
      </w:r>
      <w:r w:rsidR="00EA0A11">
        <w:rPr>
          <w:rFonts w:ascii="Arial" w:eastAsia="Arial" w:hAnsi="Arial" w:cs="Arial"/>
          <w:lang w:eastAsia="pt-BR"/>
        </w:rPr>
        <w:t>Observe o mapa e, em seguida, marque V (verdadeiro) ou F (falso) nas afirmativas a seguir. </w:t>
      </w:r>
      <w:r w:rsidR="00EA0A11">
        <w:rPr>
          <w:rFonts w:ascii="Arial" w:eastAsia="Arial" w:hAnsi="Arial" w:cs="Arial"/>
          <w:lang w:eastAsia="pt-BR"/>
        </w:rPr>
        <w:br/>
      </w:r>
      <w:r w:rsidR="00EA0A11">
        <w:rPr>
          <w:rFonts w:ascii="Arial" w:eastAsia="Arial" w:hAnsi="Arial" w:cs="Arial"/>
          <w:noProof/>
          <w:lang w:eastAsia="pt-BR"/>
        </w:rPr>
        <w:drawing>
          <wp:inline distT="0" distB="0" distL="0" distR="0">
            <wp:extent cx="5667375" cy="3514725"/>
            <wp:effectExtent l="0" t="0" r="9525" b="9525"/>
            <wp:docPr id="1" name="Imagem 1" descr="geo1-ano8-q011-regionalizac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o1-ano8-q011-regionalizaca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A11" w:rsidRPr="00EA0A11" w:rsidRDefault="00EA0A11">
      <w:r>
        <w:rPr>
          <w:rFonts w:ascii="Arial" w:eastAsia="Arial" w:hAnsi="Arial" w:cs="Arial"/>
          <w:lang w:eastAsia="pt-BR"/>
        </w:rPr>
        <w:t xml:space="preserve">Fonte: Elaborado com base em MARTINELLI, Marcello. </w:t>
      </w:r>
      <w:r>
        <w:rPr>
          <w:rFonts w:ascii="Arial" w:eastAsia="Arial" w:hAnsi="Arial" w:cs="Arial"/>
          <w:i/>
          <w:iCs/>
          <w:lang w:eastAsia="pt-BR"/>
        </w:rPr>
        <w:t>Atlas geográfico: natureza e espaço da sociedade</w:t>
      </w:r>
      <w:r>
        <w:rPr>
          <w:rFonts w:ascii="Arial" w:eastAsia="Arial" w:hAnsi="Arial" w:cs="Arial"/>
          <w:lang w:eastAsia="pt-BR"/>
        </w:rPr>
        <w:t>. São Paulo: Editora do Brasil, 2003. p. 77.</w:t>
      </w:r>
      <w:r>
        <w:rPr>
          <w:rFonts w:ascii="Arial" w:eastAsia="Arial" w:hAnsi="Arial" w:cs="Arial"/>
          <w:lang w:eastAsia="pt-BR"/>
        </w:rPr>
        <w:br/>
      </w:r>
      <w:r>
        <w:rPr>
          <w:rFonts w:ascii="Arial" w:eastAsia="Arial" w:hAnsi="Arial" w:cs="Arial"/>
          <w:lang w:eastAsia="pt-BR"/>
        </w:rPr>
        <w:br/>
        <w:t>(  ) A divisão entre países do Norte e países do Sul considera as condições socioeconômicas dos países.</w:t>
      </w:r>
      <w:r>
        <w:rPr>
          <w:rFonts w:ascii="Arial" w:eastAsia="Arial" w:hAnsi="Arial" w:cs="Arial"/>
          <w:lang w:eastAsia="pt-BR"/>
        </w:rPr>
        <w:br/>
        <w:t>(  ) A regionalização Norte-Sul é pouco precisa, já que há muitas diferenças econômicas e sociais entre os países de cada grupo.</w:t>
      </w:r>
      <w:r>
        <w:rPr>
          <w:rFonts w:ascii="Arial" w:eastAsia="Arial" w:hAnsi="Arial" w:cs="Arial"/>
          <w:lang w:eastAsia="pt-BR"/>
        </w:rPr>
        <w:br/>
        <w:t>(  ) A regionalização Norte-Sul foi feita com base na posição geográfica dos países em relação à Linha do Equador.</w:t>
      </w:r>
      <w:r>
        <w:rPr>
          <w:rFonts w:ascii="Arial" w:eastAsia="Arial" w:hAnsi="Arial" w:cs="Arial"/>
          <w:lang w:eastAsia="pt-BR"/>
        </w:rPr>
        <w:br/>
        <w:t>(  ) De forma geral, nos países do Norte os indicadores de desenvolvimento são elevados, enquanto nos países do Sul eles são baixos.</w:t>
      </w:r>
      <w:r>
        <w:rPr>
          <w:rFonts w:ascii="Arial" w:eastAsia="Arial" w:hAnsi="Arial" w:cs="Arial"/>
          <w:lang w:eastAsia="pt-BR"/>
        </w:rPr>
        <w:br/>
        <w:t>(  ) A regionalização Norte-Sul foi muito usada no período da Guerra Fria, quando as diferenças econômicas e sociais entre países ricos e pobres tornaram-se mais evidentes.</w:t>
      </w:r>
      <w:r>
        <w:rPr>
          <w:rFonts w:ascii="Arial" w:eastAsia="Arial" w:hAnsi="Arial" w:cs="Arial"/>
          <w:lang w:eastAsia="pt-BR"/>
        </w:rPr>
        <w:br/>
      </w:r>
    </w:p>
    <w:p w:rsidR="00147716" w:rsidRDefault="00EA0A11" w:rsidP="00147716">
      <w:pPr>
        <w:spacing w:before="240" w:after="240"/>
        <w:rPr>
          <w:rFonts w:ascii="Arial" w:eastAsia="Arial" w:hAnsi="Arial" w:cs="Arial"/>
          <w:sz w:val="24"/>
          <w:szCs w:val="24"/>
          <w:lang w:eastAsia="pt-BR"/>
        </w:rPr>
      </w:pPr>
      <w:r>
        <w:t xml:space="preserve">2º) </w:t>
      </w:r>
      <w:r w:rsidR="00147716">
        <w:rPr>
          <w:rFonts w:ascii="Arial" w:eastAsia="Arial" w:hAnsi="Arial" w:cs="Arial"/>
          <w:lang w:eastAsia="pt-BR"/>
        </w:rPr>
        <w:t>As principais características da colonização de exploração foram: escravização dos povos indígenas da América e dos africanos, trazidos à força pelos colonizadores; extração abusiva de recursos minerais e vegetais; utilização de extensas propriedades rurais monocultoras para o plantio de produtos destinados ao mercado externo.</w:t>
      </w:r>
      <w:r w:rsidR="00147716">
        <w:rPr>
          <w:rFonts w:ascii="Arial" w:eastAsia="Arial" w:hAnsi="Arial" w:cs="Arial"/>
          <w:lang w:eastAsia="pt-BR"/>
        </w:rPr>
        <w:br/>
      </w:r>
      <w:r w:rsidR="00147716">
        <w:rPr>
          <w:rFonts w:ascii="Arial" w:eastAsia="Arial" w:hAnsi="Arial" w:cs="Arial"/>
          <w:lang w:eastAsia="pt-BR"/>
        </w:rPr>
        <w:br/>
        <w:t>No continente americano esse tipo de colonização prevaleceu:</w:t>
      </w:r>
      <w:r w:rsidR="00147716">
        <w:rPr>
          <w:rFonts w:ascii="Arial" w:eastAsia="Arial" w:hAnsi="Arial" w:cs="Arial"/>
          <w:lang w:eastAsia="pt-BR"/>
        </w:rPr>
        <w:br/>
      </w:r>
      <w:r w:rsidR="00147716">
        <w:rPr>
          <w:rFonts w:ascii="Arial" w:eastAsia="Arial" w:hAnsi="Arial" w:cs="Arial"/>
          <w:lang w:eastAsia="pt-BR"/>
        </w:rPr>
        <w:br/>
        <w:t>a) nos países que hoje compõem a América Latina.</w:t>
      </w:r>
      <w:r w:rsidR="00147716">
        <w:rPr>
          <w:rFonts w:ascii="Arial" w:eastAsia="Arial" w:hAnsi="Arial" w:cs="Arial"/>
          <w:lang w:eastAsia="pt-BR"/>
        </w:rPr>
        <w:br/>
        <w:t>b) nos países da América Central, apenas.</w:t>
      </w:r>
      <w:r w:rsidR="00147716">
        <w:rPr>
          <w:rFonts w:ascii="Arial" w:eastAsia="Arial" w:hAnsi="Arial" w:cs="Arial"/>
          <w:lang w:eastAsia="pt-BR"/>
        </w:rPr>
        <w:br/>
        <w:t>c) nos países da América do Norte e da América do Sul.</w:t>
      </w:r>
      <w:r w:rsidR="00147716">
        <w:rPr>
          <w:rFonts w:ascii="Arial" w:eastAsia="Arial" w:hAnsi="Arial" w:cs="Arial"/>
          <w:lang w:eastAsia="pt-BR"/>
        </w:rPr>
        <w:br/>
        <w:t>d) nos países que hoje compõem a América Anglo-Saxônica.</w:t>
      </w:r>
      <w:r w:rsidR="00147716">
        <w:rPr>
          <w:rFonts w:ascii="Arial" w:eastAsia="Arial" w:hAnsi="Arial" w:cs="Arial"/>
          <w:lang w:eastAsia="pt-BR"/>
        </w:rPr>
        <w:br/>
        <w:t>e) nos países da América do Norte, apenas.</w:t>
      </w:r>
    </w:p>
    <w:p w:rsidR="00147716" w:rsidRDefault="00147716" w:rsidP="00147716">
      <w:pPr>
        <w:spacing w:before="240" w:after="240"/>
        <w:rPr>
          <w:rFonts w:ascii="Arial" w:eastAsia="Arial" w:hAnsi="Arial" w:cs="Arial"/>
          <w:sz w:val="24"/>
          <w:szCs w:val="24"/>
          <w:lang w:eastAsia="pt-BR"/>
        </w:rPr>
      </w:pPr>
      <w:r>
        <w:rPr>
          <w:rFonts w:ascii="Arial" w:eastAsia="Arial" w:hAnsi="Arial" w:cs="Arial"/>
          <w:lang w:eastAsia="pt-BR"/>
        </w:rPr>
        <w:t>3º) A respeito do crescimento demográfico no continente americano, assinale a alternativa correta.</w:t>
      </w:r>
      <w:r>
        <w:rPr>
          <w:rFonts w:ascii="Arial" w:eastAsia="Arial" w:hAnsi="Arial" w:cs="Arial"/>
          <w:lang w:eastAsia="pt-BR"/>
        </w:rPr>
        <w:br/>
      </w:r>
      <w:r>
        <w:rPr>
          <w:rFonts w:ascii="Arial" w:eastAsia="Arial" w:hAnsi="Arial" w:cs="Arial"/>
          <w:lang w:eastAsia="pt-BR"/>
        </w:rPr>
        <w:br/>
        <w:t>a) O crescimento demográfico é maior nos países desenvolvidos do continente do que nos países subdesenvolvidos.</w:t>
      </w:r>
      <w:r>
        <w:rPr>
          <w:rFonts w:ascii="Arial" w:eastAsia="Arial" w:hAnsi="Arial" w:cs="Arial"/>
          <w:lang w:eastAsia="pt-BR"/>
        </w:rPr>
        <w:br/>
        <w:t>b) O elevado crescimento populacional dos países da América Latina é a principal causa de seu subdesenvolvimento.</w:t>
      </w:r>
      <w:r>
        <w:rPr>
          <w:rFonts w:ascii="Arial" w:eastAsia="Arial" w:hAnsi="Arial" w:cs="Arial"/>
          <w:lang w:eastAsia="pt-BR"/>
        </w:rPr>
        <w:br/>
        <w:t>c) Na América Anglo-Saxônica as taxas de natalidade são elevadas e as de mortalidade são baixas.</w:t>
      </w:r>
      <w:r>
        <w:rPr>
          <w:rFonts w:ascii="Arial" w:eastAsia="Arial" w:hAnsi="Arial" w:cs="Arial"/>
          <w:lang w:eastAsia="pt-BR"/>
        </w:rPr>
        <w:br/>
      </w:r>
      <w:r>
        <w:rPr>
          <w:rFonts w:ascii="Arial" w:eastAsia="Arial" w:hAnsi="Arial" w:cs="Arial"/>
          <w:lang w:eastAsia="pt-BR"/>
        </w:rPr>
        <w:lastRenderedPageBreak/>
        <w:t>d) A queda do crescimento demográfico ocorreu primeiramente nos países da América Latina e, apenas recentemente, foi verificada nos países da América Anglo-Saxônica.</w:t>
      </w:r>
      <w:r>
        <w:rPr>
          <w:rFonts w:ascii="Arial" w:eastAsia="Arial" w:hAnsi="Arial" w:cs="Arial"/>
          <w:lang w:eastAsia="pt-BR"/>
        </w:rPr>
        <w:br/>
        <w:t>e) As políticas de controle de natalidade e de planejamento familiar reduziram o crescimento demográfico dos países da América Latina, mas os problemas sociais desses países ainda são motivo de preocupação.</w:t>
      </w:r>
    </w:p>
    <w:p w:rsidR="00147716" w:rsidRDefault="00147716">
      <w:r>
        <w:t xml:space="preserve">4º) </w:t>
      </w:r>
      <w:r>
        <w:rPr>
          <w:rFonts w:ascii="Arial" w:eastAsia="Arial" w:hAnsi="Arial" w:cs="Arial"/>
          <w:lang w:eastAsia="pt-BR"/>
        </w:rPr>
        <w:t>As pirâmides etárias A e B mostram a estrutura etária de dois países do continente americano. Observe-as.</w:t>
      </w:r>
      <w:r>
        <w:rPr>
          <w:rFonts w:ascii="Arial" w:eastAsia="Arial" w:hAnsi="Arial" w:cs="Arial"/>
          <w:lang w:eastAsia="pt-BR"/>
        </w:rPr>
        <w:br/>
      </w:r>
      <w:r>
        <w:rPr>
          <w:rFonts w:ascii="Arial" w:eastAsia="Arial" w:hAnsi="Arial" w:cs="Arial"/>
          <w:lang w:eastAsia="pt-BR"/>
        </w:rPr>
        <w:br/>
      </w:r>
      <w:r>
        <w:rPr>
          <w:rFonts w:ascii="Arial" w:eastAsia="Arial" w:hAnsi="Arial" w:cs="Arial"/>
          <w:b/>
          <w:bCs/>
          <w:lang w:eastAsia="pt-BR"/>
        </w:rPr>
        <w:t>Pirâmide etária A</w:t>
      </w:r>
      <w:r>
        <w:rPr>
          <w:rFonts w:ascii="Arial" w:eastAsia="Arial" w:hAnsi="Arial" w:cs="Arial"/>
          <w:b/>
          <w:bCs/>
          <w:lang w:eastAsia="pt-BR"/>
        </w:rPr>
        <w:br/>
      </w:r>
      <w:r>
        <w:rPr>
          <w:rFonts w:ascii="Arial" w:eastAsia="Arial" w:hAnsi="Arial" w:cs="Arial"/>
          <w:noProof/>
          <w:lang w:eastAsia="pt-BR"/>
        </w:rPr>
        <w:drawing>
          <wp:inline distT="0" distB="0" distL="0" distR="0">
            <wp:extent cx="5667375" cy="3676650"/>
            <wp:effectExtent l="0" t="0" r="9525" b="0"/>
            <wp:docPr id="2" name="Imagem 2" descr="geo2-ano8-q019-organizacaoespaco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o2-ano8-q019-organizacaoespaco-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CF2" w:rsidRDefault="00147716">
      <w:pPr>
        <w:rPr>
          <w:rFonts w:ascii="Arial" w:eastAsia="Arial" w:hAnsi="Arial" w:cs="Arial"/>
          <w:b/>
          <w:bCs/>
          <w:lang w:eastAsia="pt-BR"/>
        </w:rPr>
      </w:pPr>
      <w:r>
        <w:rPr>
          <w:rFonts w:ascii="Arial" w:eastAsia="Arial" w:hAnsi="Arial" w:cs="Arial"/>
          <w:lang w:eastAsia="pt-BR"/>
        </w:rPr>
        <w:t xml:space="preserve">Fonte: U.S. </w:t>
      </w:r>
      <w:proofErr w:type="spellStart"/>
      <w:r>
        <w:rPr>
          <w:rFonts w:ascii="Arial" w:eastAsia="Arial" w:hAnsi="Arial" w:cs="Arial"/>
          <w:lang w:eastAsia="pt-BR"/>
        </w:rPr>
        <w:t>Census</w:t>
      </w:r>
      <w:proofErr w:type="spellEnd"/>
      <w:r>
        <w:rPr>
          <w:rFonts w:ascii="Arial" w:eastAsia="Arial" w:hAnsi="Arial" w:cs="Arial"/>
          <w:lang w:eastAsia="pt-BR"/>
        </w:rPr>
        <w:t xml:space="preserve"> Bureau. Disponível em: &lt;www.census.gov&gt;. Acesso em: 15 jan. 2009.</w:t>
      </w:r>
      <w:r>
        <w:rPr>
          <w:rFonts w:ascii="Arial" w:eastAsia="Arial" w:hAnsi="Arial" w:cs="Arial"/>
          <w:lang w:eastAsia="pt-BR"/>
        </w:rPr>
        <w:br/>
      </w:r>
      <w:r>
        <w:rPr>
          <w:rFonts w:ascii="Arial" w:eastAsia="Arial" w:hAnsi="Arial" w:cs="Arial"/>
          <w:lang w:eastAsia="pt-BR"/>
        </w:rPr>
        <w:br/>
      </w:r>
      <w:r>
        <w:rPr>
          <w:rFonts w:ascii="Arial" w:eastAsia="Arial" w:hAnsi="Arial" w:cs="Arial"/>
          <w:b/>
          <w:bCs/>
          <w:lang w:eastAsia="pt-BR"/>
        </w:rPr>
        <w:t>Pirâmide etária B</w:t>
      </w:r>
    </w:p>
    <w:p w:rsidR="00147716" w:rsidRDefault="00037FC2">
      <w:r>
        <w:rPr>
          <w:rFonts w:ascii="Arial" w:eastAsia="Arial" w:hAnsi="Arial" w:cs="Arial"/>
          <w:noProof/>
          <w:lang w:eastAsia="pt-BR"/>
        </w:rPr>
        <w:drawing>
          <wp:inline distT="0" distB="0" distL="0" distR="0">
            <wp:extent cx="5667375" cy="3667125"/>
            <wp:effectExtent l="0" t="0" r="9525" b="9525"/>
            <wp:docPr id="3" name="Imagem 3" descr="geo2-ano8-q019-organizacaoespaco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o2-ano8-q019-organizacaoespaco-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FC2" w:rsidRDefault="00037FC2" w:rsidP="00037FC2">
      <w:pPr>
        <w:spacing w:before="240" w:after="240"/>
        <w:rPr>
          <w:rFonts w:ascii="Arial" w:eastAsia="Arial" w:hAnsi="Arial" w:cs="Arial"/>
          <w:sz w:val="24"/>
          <w:szCs w:val="24"/>
          <w:lang w:eastAsia="pt-BR"/>
        </w:rPr>
      </w:pPr>
      <w:r>
        <w:rPr>
          <w:rFonts w:ascii="Arial" w:eastAsia="Arial" w:hAnsi="Arial" w:cs="Arial"/>
          <w:lang w:eastAsia="pt-BR"/>
        </w:rPr>
        <w:lastRenderedPageBreak/>
        <w:t xml:space="preserve">Fonte: U.S. </w:t>
      </w:r>
      <w:proofErr w:type="spellStart"/>
      <w:r>
        <w:rPr>
          <w:rFonts w:ascii="Arial" w:eastAsia="Arial" w:hAnsi="Arial" w:cs="Arial"/>
          <w:lang w:eastAsia="pt-BR"/>
        </w:rPr>
        <w:t>Census</w:t>
      </w:r>
      <w:proofErr w:type="spellEnd"/>
      <w:r>
        <w:rPr>
          <w:rFonts w:ascii="Arial" w:eastAsia="Arial" w:hAnsi="Arial" w:cs="Arial"/>
          <w:lang w:eastAsia="pt-BR"/>
        </w:rPr>
        <w:t xml:space="preserve"> Bureau. Disponível em: &lt;www.census.gov&gt;. Acesso em: 15 jan. 2009.</w:t>
      </w:r>
      <w:r>
        <w:rPr>
          <w:rFonts w:ascii="Arial" w:eastAsia="Arial" w:hAnsi="Arial" w:cs="Arial"/>
          <w:lang w:eastAsia="pt-BR"/>
        </w:rPr>
        <w:br/>
      </w:r>
      <w:r>
        <w:rPr>
          <w:rFonts w:ascii="Arial" w:eastAsia="Arial" w:hAnsi="Arial" w:cs="Arial"/>
          <w:lang w:eastAsia="pt-BR"/>
        </w:rPr>
        <w:br/>
        <w:t>Com base em seus conhecimentos sobre a estrutura etária dos países do continente americano e considerando o formato das pirâmides, assinale a alternativa que indica os países que estão representados nas pirâmides A e B, respectivamente.</w:t>
      </w:r>
      <w:r>
        <w:rPr>
          <w:rFonts w:ascii="Arial" w:eastAsia="Arial" w:hAnsi="Arial" w:cs="Arial"/>
          <w:lang w:eastAsia="pt-BR"/>
        </w:rPr>
        <w:br/>
      </w:r>
      <w:r>
        <w:rPr>
          <w:rFonts w:ascii="Arial" w:eastAsia="Arial" w:hAnsi="Arial" w:cs="Arial"/>
          <w:lang w:eastAsia="pt-BR"/>
        </w:rPr>
        <w:br/>
        <w:t>a) Canadá e Estados Unidos.</w:t>
      </w:r>
      <w:r>
        <w:rPr>
          <w:rFonts w:ascii="Arial" w:eastAsia="Arial" w:hAnsi="Arial" w:cs="Arial"/>
          <w:lang w:eastAsia="pt-BR"/>
        </w:rPr>
        <w:br/>
        <w:t>b) Estados Unidos e Bolívia.</w:t>
      </w:r>
      <w:r>
        <w:rPr>
          <w:rFonts w:ascii="Arial" w:eastAsia="Arial" w:hAnsi="Arial" w:cs="Arial"/>
          <w:lang w:eastAsia="pt-BR"/>
        </w:rPr>
        <w:br/>
        <w:t>c) Brasil e Bolívia.</w:t>
      </w:r>
      <w:r>
        <w:rPr>
          <w:rFonts w:ascii="Arial" w:eastAsia="Arial" w:hAnsi="Arial" w:cs="Arial"/>
          <w:lang w:eastAsia="pt-BR"/>
        </w:rPr>
        <w:br/>
        <w:t>d) Equador e Canadá.</w:t>
      </w:r>
      <w:r>
        <w:rPr>
          <w:rFonts w:ascii="Arial" w:eastAsia="Arial" w:hAnsi="Arial" w:cs="Arial"/>
          <w:lang w:eastAsia="pt-BR"/>
        </w:rPr>
        <w:br/>
        <w:t>e) Estados Unidos e Bolívia.</w:t>
      </w:r>
    </w:p>
    <w:p w:rsidR="00037FC2" w:rsidRDefault="00037FC2">
      <w:pPr>
        <w:rPr>
          <w:rFonts w:ascii="Arial" w:eastAsia="Arial" w:hAnsi="Arial" w:cs="Arial"/>
          <w:b/>
          <w:bCs/>
          <w:lang w:eastAsia="pt-BR"/>
        </w:rPr>
      </w:pPr>
      <w:r>
        <w:t xml:space="preserve">5º) </w:t>
      </w:r>
      <w:r>
        <w:rPr>
          <w:rFonts w:ascii="Arial" w:eastAsia="Arial" w:hAnsi="Arial" w:cs="Arial"/>
          <w:lang w:eastAsia="pt-BR"/>
        </w:rPr>
        <w:t>Observe a tabela.</w:t>
      </w:r>
      <w:r>
        <w:rPr>
          <w:rFonts w:ascii="Arial" w:eastAsia="Arial" w:hAnsi="Arial" w:cs="Arial"/>
          <w:lang w:eastAsia="pt-BR"/>
        </w:rPr>
        <w:br/>
      </w:r>
      <w:r>
        <w:rPr>
          <w:rFonts w:ascii="Arial" w:eastAsia="Arial" w:hAnsi="Arial" w:cs="Arial"/>
          <w:lang w:eastAsia="pt-BR"/>
        </w:rPr>
        <w:br/>
      </w:r>
      <w:r>
        <w:rPr>
          <w:rFonts w:ascii="Arial" w:eastAsia="Arial" w:hAnsi="Arial" w:cs="Arial"/>
          <w:b/>
          <w:bCs/>
          <w:lang w:eastAsia="pt-BR"/>
        </w:rPr>
        <w:t>Indicadores sociais de países selecionados</w:t>
      </w:r>
    </w:p>
    <w:tbl>
      <w:tblPr>
        <w:tblStyle w:val="table"/>
        <w:tblW w:w="5000" w:type="pct"/>
        <w:tblInd w:w="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2926"/>
        <w:gridCol w:w="2982"/>
        <w:gridCol w:w="3778"/>
      </w:tblGrid>
      <w:tr w:rsidR="00037FC2" w:rsidTr="00662527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7FC2" w:rsidRDefault="00037FC2" w:rsidP="0066252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País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7FC2" w:rsidRDefault="00037FC2" w:rsidP="0066252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Taxa de natalidade (‰)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7FC2" w:rsidRDefault="00037FC2" w:rsidP="0066252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Mortalidade infantil (‰)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7FC2" w:rsidRDefault="00037FC2" w:rsidP="0066252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</w:rPr>
              <w:t>Expectativa de vida (em anos)</w:t>
            </w:r>
          </w:p>
        </w:tc>
      </w:tr>
      <w:tr w:rsidR="00037FC2" w:rsidTr="00662527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7FC2" w:rsidRDefault="00037FC2" w:rsidP="0066252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Canadá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7FC2" w:rsidRDefault="00037FC2" w:rsidP="0066252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7FC2" w:rsidRDefault="00037FC2" w:rsidP="0066252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7FC2" w:rsidRDefault="00037FC2" w:rsidP="0066252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81</w:t>
            </w:r>
          </w:p>
        </w:tc>
      </w:tr>
      <w:tr w:rsidR="00037FC2" w:rsidTr="00662527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7FC2" w:rsidRDefault="00037FC2" w:rsidP="0066252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Haiti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7FC2" w:rsidRDefault="00037FC2" w:rsidP="0066252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27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7FC2" w:rsidRDefault="00037FC2" w:rsidP="0066252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De 43 a 54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7FC2" w:rsidRDefault="00037FC2" w:rsidP="0066252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62,1</w:t>
            </w:r>
          </w:p>
        </w:tc>
      </w:tr>
      <w:tr w:rsidR="00037FC2" w:rsidTr="00662527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7FC2" w:rsidRDefault="00037FC2" w:rsidP="0066252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Brasil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7FC2" w:rsidRDefault="00037FC2" w:rsidP="0066252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16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7FC2" w:rsidRDefault="00037FC2" w:rsidP="0066252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15,6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7FC2" w:rsidRDefault="00037FC2" w:rsidP="0066252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73,5</w:t>
            </w:r>
          </w:p>
        </w:tc>
      </w:tr>
    </w:tbl>
    <w:p w:rsidR="00037FC2" w:rsidRDefault="00037FC2">
      <w:r>
        <w:rPr>
          <w:rFonts w:ascii="Arial" w:eastAsia="Arial" w:hAnsi="Arial" w:cs="Arial"/>
          <w:lang w:eastAsia="pt-BR"/>
        </w:rPr>
        <w:t>Fonte: IBGE. Disponível em: &lt;www.ibge.gov.br&gt;. Acesso em: 24 jan. 2012.</w:t>
      </w:r>
      <w:r>
        <w:rPr>
          <w:rFonts w:ascii="Arial" w:eastAsia="Arial" w:hAnsi="Arial" w:cs="Arial"/>
          <w:lang w:eastAsia="pt-BR"/>
        </w:rPr>
        <w:br/>
      </w:r>
      <w:r>
        <w:rPr>
          <w:rFonts w:ascii="Arial" w:eastAsia="Arial" w:hAnsi="Arial" w:cs="Arial"/>
          <w:lang w:eastAsia="pt-BR"/>
        </w:rPr>
        <w:br/>
        <w:t>Com base em seus conhecimentos sobre a regionalização dos países americanos e suas características sociais, marque V (verdadeiro) ou F (falso) nas sentenças.</w:t>
      </w:r>
      <w:r>
        <w:rPr>
          <w:rFonts w:ascii="Arial" w:eastAsia="Arial" w:hAnsi="Arial" w:cs="Arial"/>
          <w:lang w:eastAsia="pt-BR"/>
        </w:rPr>
        <w:br/>
      </w:r>
      <w:r>
        <w:rPr>
          <w:rFonts w:ascii="Arial" w:eastAsia="Arial" w:hAnsi="Arial" w:cs="Arial"/>
          <w:lang w:eastAsia="pt-BR"/>
        </w:rPr>
        <w:br/>
        <w:t>(   ) O Canadá está localizado na América Anglo-Saxônica, enquanto o Haiti e o Brasil estão localizados na América Latina.</w:t>
      </w:r>
      <w:r>
        <w:rPr>
          <w:rFonts w:ascii="Arial" w:eastAsia="Arial" w:hAnsi="Arial" w:cs="Arial"/>
          <w:lang w:eastAsia="pt-BR"/>
        </w:rPr>
        <w:br/>
        <w:t>(   ) O Canadá e o Haiti são países da América do Norte; já o Brasil é um país da América do Sul.</w:t>
      </w:r>
      <w:r>
        <w:rPr>
          <w:rFonts w:ascii="Arial" w:eastAsia="Arial" w:hAnsi="Arial" w:cs="Arial"/>
          <w:lang w:eastAsia="pt-BR"/>
        </w:rPr>
        <w:br/>
        <w:t>(   ) O Brasil é considerado um país subdesenvolvido industrializado.</w:t>
      </w:r>
      <w:r>
        <w:rPr>
          <w:rFonts w:ascii="Arial" w:eastAsia="Arial" w:hAnsi="Arial" w:cs="Arial"/>
          <w:lang w:eastAsia="pt-BR"/>
        </w:rPr>
        <w:br/>
        <w:t>(   ) O Haiti é um dos países subdesenvolvidos da América Central.</w:t>
      </w:r>
      <w:r>
        <w:rPr>
          <w:rFonts w:ascii="Arial" w:eastAsia="Arial" w:hAnsi="Arial" w:cs="Arial"/>
          <w:lang w:eastAsia="pt-BR"/>
        </w:rPr>
        <w:br/>
        <w:t>(   ) O Brasil e o Canadá são países desenvolvidos, já o Haiti é um país subdesenvolvido industrializado.</w:t>
      </w:r>
      <w:r>
        <w:rPr>
          <w:rFonts w:ascii="Arial" w:eastAsia="Arial" w:hAnsi="Arial" w:cs="Arial"/>
          <w:lang w:eastAsia="pt-BR"/>
        </w:rPr>
        <w:br/>
      </w:r>
    </w:p>
    <w:p w:rsidR="00037FC2" w:rsidRDefault="00037FC2">
      <w:pPr>
        <w:rPr>
          <w:rFonts w:ascii="Arial" w:eastAsia="Arial" w:hAnsi="Arial" w:cs="Arial"/>
          <w:lang w:eastAsia="pt-BR"/>
        </w:rPr>
      </w:pPr>
      <w:r>
        <w:t xml:space="preserve">6º) </w:t>
      </w:r>
      <w:r>
        <w:rPr>
          <w:rFonts w:ascii="Arial" w:eastAsia="Arial" w:hAnsi="Arial" w:cs="Arial"/>
          <w:lang w:eastAsia="pt-BR"/>
        </w:rPr>
        <w:t>Observe o gráfico a seguir.</w:t>
      </w:r>
    </w:p>
    <w:p w:rsidR="00037FC2" w:rsidRDefault="00037FC2">
      <w:r>
        <w:rPr>
          <w:rFonts w:ascii="Arial" w:eastAsia="Arial" w:hAnsi="Arial" w:cs="Arial"/>
          <w:noProof/>
          <w:color w:val="3366FF"/>
          <w:lang w:eastAsia="pt-BR"/>
        </w:rPr>
        <w:drawing>
          <wp:inline distT="0" distB="0" distL="0" distR="0">
            <wp:extent cx="5524500" cy="1762125"/>
            <wp:effectExtent l="0" t="0" r="0" b="9525"/>
            <wp:docPr id="4" name="Imagem 4" descr="geo3-ano8-q009-organizacaoespa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o3-ano8-q009-organizacaoespac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FC2" w:rsidRDefault="00037FC2" w:rsidP="00037FC2">
      <w:pPr>
        <w:spacing w:before="240" w:after="240"/>
        <w:rPr>
          <w:rFonts w:ascii="Arial" w:eastAsia="Arial" w:hAnsi="Arial" w:cs="Arial"/>
          <w:sz w:val="24"/>
          <w:szCs w:val="24"/>
          <w:lang w:eastAsia="pt-BR"/>
        </w:rPr>
      </w:pPr>
      <w:r>
        <w:rPr>
          <w:rFonts w:ascii="Arial" w:eastAsia="Arial" w:hAnsi="Arial" w:cs="Arial"/>
          <w:lang w:eastAsia="pt-BR"/>
        </w:rPr>
        <w:t xml:space="preserve">Fontes: BBC. Disponível em: &lt;www.bbc.co.uk/portuguese/noticias/2003/030121_hispanicoslmp.shtml&gt;; Centro de Pesquisas </w:t>
      </w:r>
      <w:proofErr w:type="spellStart"/>
      <w:r>
        <w:rPr>
          <w:rFonts w:ascii="Arial" w:eastAsia="Arial" w:hAnsi="Arial" w:cs="Arial"/>
          <w:lang w:eastAsia="pt-BR"/>
        </w:rPr>
        <w:t>Pew</w:t>
      </w:r>
      <w:proofErr w:type="spellEnd"/>
      <w:r>
        <w:rPr>
          <w:rFonts w:ascii="Arial" w:eastAsia="Arial" w:hAnsi="Arial" w:cs="Arial"/>
          <w:lang w:eastAsia="pt-BR"/>
        </w:rPr>
        <w:t>. Disponível em: &lt;www.census.gov/</w:t>
      </w:r>
      <w:proofErr w:type="spellStart"/>
      <w:r>
        <w:rPr>
          <w:rFonts w:ascii="Arial" w:eastAsia="Arial" w:hAnsi="Arial" w:cs="Arial"/>
          <w:lang w:eastAsia="pt-BR"/>
        </w:rPr>
        <w:t>population</w:t>
      </w:r>
      <w:proofErr w:type="spellEnd"/>
      <w:r>
        <w:rPr>
          <w:rFonts w:ascii="Arial" w:eastAsia="Arial" w:hAnsi="Arial" w:cs="Arial"/>
          <w:lang w:eastAsia="pt-BR"/>
        </w:rPr>
        <w:t>/</w:t>
      </w:r>
      <w:proofErr w:type="spellStart"/>
      <w:r>
        <w:rPr>
          <w:rFonts w:ascii="Arial" w:eastAsia="Arial" w:hAnsi="Arial" w:cs="Arial"/>
          <w:lang w:eastAsia="pt-BR"/>
        </w:rPr>
        <w:t>www</w:t>
      </w:r>
      <w:proofErr w:type="spellEnd"/>
      <w:r>
        <w:rPr>
          <w:rFonts w:ascii="Arial" w:eastAsia="Arial" w:hAnsi="Arial" w:cs="Arial"/>
          <w:lang w:eastAsia="pt-BR"/>
        </w:rPr>
        <w:t>/</w:t>
      </w:r>
      <w:proofErr w:type="spellStart"/>
      <w:r>
        <w:rPr>
          <w:rFonts w:ascii="Arial" w:eastAsia="Arial" w:hAnsi="Arial" w:cs="Arial"/>
          <w:lang w:eastAsia="pt-BR"/>
        </w:rPr>
        <w:t>socdemo</w:t>
      </w:r>
      <w:proofErr w:type="spellEnd"/>
      <w:r>
        <w:rPr>
          <w:rFonts w:ascii="Arial" w:eastAsia="Arial" w:hAnsi="Arial" w:cs="Arial"/>
          <w:lang w:eastAsia="pt-BR"/>
        </w:rPr>
        <w:t>/compraceho.html&gt;. Acesso em: 28 set. 2010.</w:t>
      </w:r>
    </w:p>
    <w:p w:rsidR="00037FC2" w:rsidRDefault="00037FC2" w:rsidP="00037FC2">
      <w:pPr>
        <w:rPr>
          <w:rFonts w:ascii="Arial" w:eastAsia="Arial" w:hAnsi="Arial" w:cs="Arial"/>
          <w:lang w:eastAsia="pt-BR"/>
        </w:rPr>
      </w:pPr>
      <w:r>
        <w:rPr>
          <w:rFonts w:ascii="Arial" w:eastAsia="Arial" w:hAnsi="Arial" w:cs="Arial"/>
          <w:lang w:eastAsia="pt-BR"/>
        </w:rPr>
        <w:t>Com base no gráfico e em seus conhecimentos, marque V (verdadeiro) ou F (falso) nas sentenças a seguir.</w:t>
      </w:r>
      <w:r>
        <w:rPr>
          <w:rFonts w:ascii="Arial" w:eastAsia="Arial" w:hAnsi="Arial" w:cs="Arial"/>
          <w:lang w:eastAsia="pt-BR"/>
        </w:rPr>
        <w:br/>
      </w:r>
      <w:r>
        <w:rPr>
          <w:rFonts w:ascii="Arial" w:eastAsia="Arial" w:hAnsi="Arial" w:cs="Arial"/>
          <w:lang w:eastAsia="pt-BR"/>
        </w:rPr>
        <w:br/>
        <w:t xml:space="preserve">(   ) Em 2005, o tamanho da comunidade hispânica estadunidense já era maior que a de afro-americanos. </w:t>
      </w:r>
      <w:r>
        <w:rPr>
          <w:rFonts w:ascii="Arial" w:eastAsia="Arial" w:hAnsi="Arial" w:cs="Arial"/>
          <w:lang w:eastAsia="pt-BR"/>
        </w:rPr>
        <w:br/>
        <w:t>(   ) Os dados mostram que a sociedade estadunidense está cada vez mais homogênea do ponto de vista étnico.</w:t>
      </w:r>
      <w:r>
        <w:rPr>
          <w:rFonts w:ascii="Arial" w:eastAsia="Arial" w:hAnsi="Arial" w:cs="Arial"/>
          <w:lang w:eastAsia="pt-BR"/>
        </w:rPr>
        <w:br/>
        <w:t>(   ) O aumento do tamanho da comunidade hispânica nos Estados Unidos deve-se à imigração e à maior taxa de natalidade.</w:t>
      </w:r>
      <w:r>
        <w:rPr>
          <w:rFonts w:ascii="Arial" w:eastAsia="Arial" w:hAnsi="Arial" w:cs="Arial"/>
          <w:lang w:eastAsia="pt-BR"/>
        </w:rPr>
        <w:br/>
        <w:t xml:space="preserve">(   ) Em 2050, a população branca não hispânica representará menos da metade do total da população. </w:t>
      </w:r>
      <w:r>
        <w:rPr>
          <w:rFonts w:ascii="Arial" w:eastAsia="Arial" w:hAnsi="Arial" w:cs="Arial"/>
          <w:lang w:eastAsia="pt-BR"/>
        </w:rPr>
        <w:br/>
        <w:t>(   ) Em 2050, o tamanho das comunidades afro-americanas e asiáticas será o mesmo que a de 2005.</w:t>
      </w:r>
    </w:p>
    <w:p w:rsidR="0058620F" w:rsidRDefault="00037FC2" w:rsidP="0058620F">
      <w:pPr>
        <w:spacing w:before="240" w:after="240"/>
        <w:rPr>
          <w:rFonts w:ascii="Arial" w:eastAsia="Arial" w:hAnsi="Arial" w:cs="Arial"/>
          <w:sz w:val="24"/>
          <w:szCs w:val="24"/>
          <w:lang w:eastAsia="pt-BR"/>
        </w:rPr>
      </w:pPr>
      <w:r>
        <w:lastRenderedPageBreak/>
        <w:t xml:space="preserve">7º) </w:t>
      </w:r>
      <w:r w:rsidR="0058620F">
        <w:rPr>
          <w:rFonts w:ascii="Arial" w:eastAsia="Arial" w:hAnsi="Arial" w:cs="Arial"/>
          <w:lang w:eastAsia="pt-BR"/>
        </w:rPr>
        <w:t>Observe a tabela.</w:t>
      </w:r>
    </w:p>
    <w:tbl>
      <w:tblPr>
        <w:tblStyle w:val="table"/>
        <w:tblW w:w="5565" w:type="dxa"/>
        <w:tblInd w:w="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7"/>
        <w:gridCol w:w="2297"/>
        <w:gridCol w:w="2071"/>
      </w:tblGrid>
      <w:tr w:rsidR="0058620F" w:rsidTr="00662527">
        <w:tc>
          <w:tcPr>
            <w:tcW w:w="0" w:type="auto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620F" w:rsidRDefault="0058620F" w:rsidP="0066252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</w:rPr>
              <w:t>Países da América Central continental</w:t>
            </w:r>
          </w:p>
        </w:tc>
      </w:tr>
      <w:tr w:rsidR="0058620F" w:rsidTr="00662527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620F" w:rsidRDefault="0058620F" w:rsidP="0066252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</w:rPr>
              <w:t>País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620F" w:rsidRDefault="0058620F" w:rsidP="0066252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</w:rPr>
              <w:t>População urbana (%)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620F" w:rsidRDefault="0058620F" w:rsidP="0066252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</w:rPr>
              <w:t>População rural (%)</w:t>
            </w:r>
          </w:p>
        </w:tc>
      </w:tr>
      <w:tr w:rsidR="0058620F" w:rsidTr="00662527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620F" w:rsidRDefault="0058620F" w:rsidP="0066252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Guatemala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620F" w:rsidRDefault="0058620F" w:rsidP="0066252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49,46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620F" w:rsidRDefault="0058620F" w:rsidP="0066252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50,54</w:t>
            </w:r>
          </w:p>
        </w:tc>
      </w:tr>
      <w:tr w:rsidR="0058620F" w:rsidTr="00662527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620F" w:rsidRDefault="0058620F" w:rsidP="0066252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Belize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620F" w:rsidRDefault="0058620F" w:rsidP="0066252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52,25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620F" w:rsidRDefault="0058620F" w:rsidP="0066252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47,75</w:t>
            </w:r>
          </w:p>
        </w:tc>
      </w:tr>
      <w:tr w:rsidR="0058620F" w:rsidTr="00662527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620F" w:rsidRDefault="0058620F" w:rsidP="0066252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Honduras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620F" w:rsidRDefault="0058620F" w:rsidP="0066252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51,60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620F" w:rsidRDefault="0058620F" w:rsidP="0066252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48,40</w:t>
            </w:r>
          </w:p>
        </w:tc>
      </w:tr>
      <w:tr w:rsidR="0058620F" w:rsidTr="00662527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620F" w:rsidRDefault="0058620F" w:rsidP="0066252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El Salvador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620F" w:rsidRDefault="0058620F" w:rsidP="0066252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64,30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620F" w:rsidRDefault="0058620F" w:rsidP="0066252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35,70</w:t>
            </w:r>
          </w:p>
        </w:tc>
      </w:tr>
      <w:tr w:rsidR="0058620F" w:rsidTr="00662527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620F" w:rsidRDefault="0058620F" w:rsidP="0066252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Nicarágua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620F" w:rsidRDefault="0058620F" w:rsidP="0066252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57,32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620F" w:rsidRDefault="0058620F" w:rsidP="0066252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42,68</w:t>
            </w:r>
          </w:p>
        </w:tc>
      </w:tr>
      <w:tr w:rsidR="0058620F" w:rsidTr="00662527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620F" w:rsidRDefault="0058620F" w:rsidP="00662527">
            <w:pPr>
              <w:rPr>
                <w:rFonts w:ascii="Arial" w:eastAsia="Arial" w:hAnsi="Arial" w:cs="Aria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620F" w:rsidRDefault="0058620F" w:rsidP="00662527">
            <w:pPr>
              <w:rPr>
                <w:rFonts w:ascii="Arial" w:eastAsia="Arial" w:hAnsi="Arial" w:cs="Aria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620F" w:rsidRDefault="0058620F" w:rsidP="00662527">
            <w:pPr>
              <w:rPr>
                <w:rFonts w:ascii="Arial" w:eastAsia="Arial" w:hAnsi="Arial" w:cs="Arial"/>
              </w:rPr>
            </w:pPr>
          </w:p>
        </w:tc>
      </w:tr>
      <w:tr w:rsidR="0058620F" w:rsidTr="00662527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620F" w:rsidRDefault="0058620F" w:rsidP="0066252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Costa Rica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620F" w:rsidRDefault="0058620F" w:rsidP="0066252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64,42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620F" w:rsidRDefault="0058620F" w:rsidP="0066252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35,58</w:t>
            </w:r>
          </w:p>
        </w:tc>
      </w:tr>
      <w:tr w:rsidR="0058620F" w:rsidTr="00662527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620F" w:rsidRDefault="0058620F" w:rsidP="0066252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Panamá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620F" w:rsidRDefault="0058620F" w:rsidP="0066252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74,8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620F" w:rsidRDefault="0058620F" w:rsidP="0066252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25,2</w:t>
            </w:r>
          </w:p>
        </w:tc>
      </w:tr>
    </w:tbl>
    <w:p w:rsidR="0058620F" w:rsidRDefault="0058620F" w:rsidP="0058620F">
      <w:pPr>
        <w:spacing w:before="240" w:after="240"/>
        <w:rPr>
          <w:rFonts w:ascii="Arial" w:eastAsia="Arial" w:hAnsi="Arial" w:cs="Arial"/>
          <w:sz w:val="24"/>
          <w:szCs w:val="24"/>
          <w:lang w:eastAsia="pt-BR"/>
        </w:rPr>
      </w:pPr>
      <w:r>
        <w:rPr>
          <w:rFonts w:ascii="Arial" w:eastAsia="Arial" w:hAnsi="Arial" w:cs="Arial"/>
          <w:lang w:eastAsia="pt-BR"/>
        </w:rPr>
        <w:t>Fonte: IBGE. Disponível em: &lt;www.ibge.gov.br&gt;. Acesso em: 30 ago. 2012.</w:t>
      </w:r>
    </w:p>
    <w:p w:rsidR="0058620F" w:rsidRDefault="0058620F" w:rsidP="0058620F">
      <w:pPr>
        <w:spacing w:before="240" w:after="240"/>
        <w:rPr>
          <w:rFonts w:ascii="Arial" w:eastAsia="Arial" w:hAnsi="Arial" w:cs="Arial"/>
          <w:sz w:val="24"/>
          <w:szCs w:val="24"/>
          <w:lang w:eastAsia="pt-BR"/>
        </w:rPr>
      </w:pPr>
      <w:r>
        <w:rPr>
          <w:rFonts w:ascii="Arial" w:eastAsia="Arial" w:hAnsi="Arial" w:cs="Arial"/>
          <w:lang w:eastAsia="pt-BR"/>
        </w:rPr>
        <w:t>Com base na tabela e em seus conhecimentos, marque V (verdadeiro) ou F (falso) nas sentenças a seguir. Em seguida, transcreva a(s) incorreta(s), corrigindo-a(s).</w:t>
      </w:r>
    </w:p>
    <w:p w:rsidR="00037FC2" w:rsidRDefault="0058620F" w:rsidP="0058620F">
      <w:r>
        <w:rPr>
          <w:rFonts w:ascii="Arial" w:eastAsia="Arial" w:hAnsi="Arial" w:cs="Arial"/>
          <w:lang w:eastAsia="pt-BR"/>
        </w:rPr>
        <w:t>(   ) Os países da América Central continental ainda têm um grande percentual da população que vive em áreas rurais.</w:t>
      </w:r>
      <w:r>
        <w:rPr>
          <w:rFonts w:ascii="Arial" w:eastAsia="Arial" w:hAnsi="Arial" w:cs="Arial"/>
          <w:lang w:eastAsia="pt-BR"/>
        </w:rPr>
        <w:br/>
        <w:t xml:space="preserve">(   ) Panamá, Costa Rica e El Salvador são os países mais urbanizados. </w:t>
      </w:r>
      <w:r>
        <w:rPr>
          <w:rFonts w:ascii="Arial" w:eastAsia="Arial" w:hAnsi="Arial" w:cs="Arial"/>
          <w:lang w:eastAsia="pt-BR"/>
        </w:rPr>
        <w:br/>
        <w:t>(   ) Em todos os países da América Central continental a maioria da população vive na área urbana.</w:t>
      </w:r>
      <w:r>
        <w:rPr>
          <w:rFonts w:ascii="Arial" w:eastAsia="Arial" w:hAnsi="Arial" w:cs="Arial"/>
          <w:lang w:eastAsia="pt-BR"/>
        </w:rPr>
        <w:br/>
        <w:t>(   ) Guatemala é o único país dessa porção do continente americano onde a maior parte da população vive na área rural.</w:t>
      </w:r>
      <w:r>
        <w:rPr>
          <w:rFonts w:ascii="Arial" w:eastAsia="Arial" w:hAnsi="Arial" w:cs="Arial"/>
          <w:lang w:eastAsia="pt-BR"/>
        </w:rPr>
        <w:br/>
        <w:t>(   ) Panamá é o país menos urbanizado e industrializado da América Central continental.</w:t>
      </w:r>
      <w:r>
        <w:rPr>
          <w:rFonts w:ascii="Arial" w:eastAsia="Arial" w:hAnsi="Arial" w:cs="Arial"/>
          <w:lang w:eastAsia="pt-BR"/>
        </w:rPr>
        <w:br/>
      </w:r>
    </w:p>
    <w:p w:rsidR="0058620F" w:rsidRDefault="0058620F" w:rsidP="0058620F">
      <w:pPr>
        <w:spacing w:before="240" w:after="240"/>
        <w:rPr>
          <w:rFonts w:ascii="Arial" w:eastAsia="Arial" w:hAnsi="Arial" w:cs="Arial"/>
          <w:sz w:val="24"/>
          <w:szCs w:val="24"/>
          <w:lang w:eastAsia="pt-BR"/>
        </w:rPr>
      </w:pPr>
      <w:r>
        <w:t xml:space="preserve">8º) </w:t>
      </w:r>
      <w:r>
        <w:rPr>
          <w:rFonts w:ascii="Arial" w:eastAsia="Arial" w:hAnsi="Arial" w:cs="Arial"/>
          <w:lang w:eastAsia="pt-BR"/>
        </w:rPr>
        <w:t>Observe a tabela.</w:t>
      </w:r>
    </w:p>
    <w:tbl>
      <w:tblPr>
        <w:tblStyle w:val="table"/>
        <w:tblW w:w="8190" w:type="dxa"/>
        <w:tblInd w:w="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6"/>
        <w:gridCol w:w="1481"/>
        <w:gridCol w:w="1592"/>
        <w:gridCol w:w="2389"/>
        <w:gridCol w:w="651"/>
        <w:gridCol w:w="981"/>
      </w:tblGrid>
      <w:tr w:rsidR="0058620F" w:rsidTr="00662527">
        <w:tc>
          <w:tcPr>
            <w:tcW w:w="0" w:type="auto"/>
            <w:gridSpan w:val="6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620F" w:rsidRDefault="0058620F" w:rsidP="0066252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</w:rPr>
              <w:t>Indicadores sociais e econômicos dos países da América Andina</w:t>
            </w:r>
          </w:p>
        </w:tc>
      </w:tr>
      <w:tr w:rsidR="0058620F" w:rsidTr="00662527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620F" w:rsidRDefault="0058620F" w:rsidP="0066252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</w:rPr>
              <w:t>País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620F" w:rsidRDefault="0058620F" w:rsidP="0066252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</w:rPr>
              <w:t>Mortalidade infantil (‰)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620F" w:rsidRDefault="0058620F" w:rsidP="0066252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</w:rPr>
              <w:t>Expectativa de vida (em anos)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620F" w:rsidRDefault="0058620F" w:rsidP="0066252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</w:rPr>
              <w:t>Taxa de alfabetização das pessoas de 15 anos ou mais de idade (%)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620F" w:rsidRDefault="0058620F" w:rsidP="0066252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</w:rPr>
              <w:t>IDH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620F" w:rsidRDefault="0058620F" w:rsidP="0066252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PIB </w:t>
            </w:r>
            <w:r>
              <w:rPr>
                <w:rFonts w:ascii="Arial" w:eastAsia="Arial" w:hAnsi="Arial" w:cs="Arial"/>
                <w:b/>
                <w:bCs/>
                <w:i/>
                <w:iCs/>
              </w:rPr>
              <w:t xml:space="preserve">per capita </w:t>
            </w:r>
            <w:r>
              <w:rPr>
                <w:rFonts w:ascii="Arial" w:eastAsia="Arial" w:hAnsi="Arial" w:cs="Arial"/>
                <w:b/>
                <w:bCs/>
              </w:rPr>
              <w:t>(US$)</w:t>
            </w:r>
          </w:p>
        </w:tc>
      </w:tr>
      <w:tr w:rsidR="0058620F" w:rsidTr="00662527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620F" w:rsidRDefault="0058620F" w:rsidP="0066252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Venezuela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620F" w:rsidRDefault="0058620F" w:rsidP="0066252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21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620F" w:rsidRDefault="0058620F" w:rsidP="0066252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74,4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620F" w:rsidRDefault="0058620F" w:rsidP="0066252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95,2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620F" w:rsidRDefault="0058620F" w:rsidP="0066252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0,735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620F" w:rsidRDefault="0058620F" w:rsidP="0066252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13503</w:t>
            </w:r>
          </w:p>
        </w:tc>
      </w:tr>
      <w:tr w:rsidR="0058620F" w:rsidTr="00662527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620F" w:rsidRDefault="0058620F" w:rsidP="0066252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Colômbia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620F" w:rsidRDefault="0058620F" w:rsidP="0066252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17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620F" w:rsidRDefault="0058620F" w:rsidP="0066252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73,7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620F" w:rsidRDefault="0058620F" w:rsidP="0066252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92,7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620F" w:rsidRDefault="0058620F" w:rsidP="0066252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0,710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620F" w:rsidRDefault="0058620F" w:rsidP="0066252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6223</w:t>
            </w:r>
          </w:p>
        </w:tc>
      </w:tr>
      <w:tr w:rsidR="0058620F" w:rsidTr="00662527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620F" w:rsidRDefault="0058620F" w:rsidP="0066252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Equador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620F" w:rsidRDefault="0058620F" w:rsidP="0066252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20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620F" w:rsidRDefault="0058620F" w:rsidP="0066252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75,6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620F" w:rsidRDefault="0058620F" w:rsidP="0066252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91,0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620F" w:rsidRDefault="0058620F" w:rsidP="0066252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0,720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620F" w:rsidRDefault="0058620F" w:rsidP="0066252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4073</w:t>
            </w:r>
          </w:p>
        </w:tc>
      </w:tr>
      <w:tr w:rsidR="0058620F" w:rsidTr="00662527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620F" w:rsidRDefault="0058620F" w:rsidP="0066252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Peru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620F" w:rsidRDefault="0058620F" w:rsidP="0066252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23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620F" w:rsidRDefault="0058620F" w:rsidP="0066252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74,0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620F" w:rsidRDefault="0058620F" w:rsidP="0066252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89,6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620F" w:rsidRDefault="0058620F" w:rsidP="0066252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0,725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620F" w:rsidRDefault="0058620F" w:rsidP="0066252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5411</w:t>
            </w:r>
          </w:p>
        </w:tc>
      </w:tr>
      <w:tr w:rsidR="0058620F" w:rsidTr="00662527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620F" w:rsidRDefault="0058620F" w:rsidP="0066252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Bolívia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620F" w:rsidRDefault="0058620F" w:rsidP="0066252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43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620F" w:rsidRDefault="0058620F" w:rsidP="0066252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66,6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620F" w:rsidRDefault="0058620F" w:rsidP="0066252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90,7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620F" w:rsidRDefault="0058620F" w:rsidP="0066252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0,663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620F" w:rsidRDefault="0058620F" w:rsidP="0066252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1978</w:t>
            </w:r>
          </w:p>
        </w:tc>
      </w:tr>
      <w:tr w:rsidR="0058620F" w:rsidTr="00662527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620F" w:rsidRDefault="0058620F" w:rsidP="0066252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Chile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620F" w:rsidRDefault="0058620F" w:rsidP="0066252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620F" w:rsidRDefault="0058620F" w:rsidP="0066252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79,1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620F" w:rsidRDefault="0058620F" w:rsidP="0066252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96,9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620F" w:rsidRDefault="0058620F" w:rsidP="0066252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0,805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620F" w:rsidRDefault="0058620F" w:rsidP="0066252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11888</w:t>
            </w:r>
          </w:p>
        </w:tc>
      </w:tr>
    </w:tbl>
    <w:p w:rsidR="0058620F" w:rsidRDefault="0058620F" w:rsidP="0058620F">
      <w:pPr>
        <w:rPr>
          <w:rFonts w:ascii="Arial" w:eastAsia="Arial" w:hAnsi="Arial" w:cs="Arial"/>
          <w:lang w:eastAsia="pt-BR"/>
        </w:rPr>
      </w:pPr>
      <w:r>
        <w:rPr>
          <w:rFonts w:ascii="Arial" w:eastAsia="Arial" w:hAnsi="Arial" w:cs="Arial"/>
          <w:lang w:eastAsia="pt-BR"/>
        </w:rPr>
        <w:t xml:space="preserve">Fontes: IBGE. Disponível em: &lt;www.ibge.gov.br&gt;; US </w:t>
      </w:r>
      <w:proofErr w:type="spellStart"/>
      <w:r>
        <w:rPr>
          <w:rFonts w:ascii="Arial" w:eastAsia="Arial" w:hAnsi="Arial" w:cs="Arial"/>
          <w:lang w:eastAsia="pt-BR"/>
        </w:rPr>
        <w:t>Census</w:t>
      </w:r>
      <w:proofErr w:type="spellEnd"/>
      <w:r>
        <w:rPr>
          <w:rFonts w:ascii="Arial" w:eastAsia="Arial" w:hAnsi="Arial" w:cs="Arial"/>
          <w:lang w:eastAsia="pt-BR"/>
        </w:rPr>
        <w:t xml:space="preserve"> Bureau. Disponível em: &lt;www.census.gov&gt;. Acesso em: 30 ago. 2012.</w:t>
      </w:r>
      <w:r>
        <w:rPr>
          <w:rFonts w:ascii="Arial" w:eastAsia="Arial" w:hAnsi="Arial" w:cs="Arial"/>
          <w:lang w:eastAsia="pt-BR"/>
        </w:rPr>
        <w:br/>
      </w:r>
      <w:r>
        <w:rPr>
          <w:rFonts w:ascii="Arial" w:eastAsia="Arial" w:hAnsi="Arial" w:cs="Arial"/>
          <w:lang w:eastAsia="pt-BR"/>
        </w:rPr>
        <w:br/>
        <w:t>Com base na tabela e em seus conhecimentos, marque V (verdadeiro) ou F (falso) nas sentenças a seguir.</w:t>
      </w:r>
      <w:r>
        <w:rPr>
          <w:rFonts w:ascii="Arial" w:eastAsia="Arial" w:hAnsi="Arial" w:cs="Arial"/>
          <w:lang w:eastAsia="pt-BR"/>
        </w:rPr>
        <w:br/>
      </w:r>
      <w:r>
        <w:rPr>
          <w:rFonts w:ascii="Arial" w:eastAsia="Arial" w:hAnsi="Arial" w:cs="Arial"/>
          <w:lang w:eastAsia="pt-BR"/>
        </w:rPr>
        <w:br/>
        <w:t>(   ) A Bolívia é o país que apresenta, em geral, os piores indicadores sociais e econômicos da região.</w:t>
      </w:r>
      <w:r>
        <w:rPr>
          <w:rFonts w:ascii="Arial" w:eastAsia="Arial" w:hAnsi="Arial" w:cs="Arial"/>
          <w:lang w:eastAsia="pt-BR"/>
        </w:rPr>
        <w:br/>
        <w:t xml:space="preserve">(   ) O elevado PIB </w:t>
      </w:r>
      <w:r>
        <w:rPr>
          <w:rFonts w:ascii="Arial" w:eastAsia="Arial" w:hAnsi="Arial" w:cs="Arial"/>
          <w:i/>
          <w:iCs/>
          <w:lang w:eastAsia="pt-BR"/>
        </w:rPr>
        <w:t xml:space="preserve">per capita </w:t>
      </w:r>
      <w:r>
        <w:rPr>
          <w:rFonts w:ascii="Arial" w:eastAsia="Arial" w:hAnsi="Arial" w:cs="Arial"/>
          <w:lang w:eastAsia="pt-BR"/>
        </w:rPr>
        <w:t>da Venezuela implica em melhor distribuição de renda e menor desigualdade social, já que toda a população se beneficia plenamente das riquezas produzidas.</w:t>
      </w:r>
      <w:r>
        <w:rPr>
          <w:rFonts w:ascii="Arial" w:eastAsia="Arial" w:hAnsi="Arial" w:cs="Arial"/>
          <w:lang w:eastAsia="pt-BR"/>
        </w:rPr>
        <w:br/>
        <w:t>(   ) Os bons indicadores sociais e econômicos do Chile se devem, principalmente, a um conjunto de reformas que permitiu obter um expressivo crescimento econômico a partir da década de 1990.</w:t>
      </w:r>
      <w:r>
        <w:rPr>
          <w:rFonts w:ascii="Arial" w:eastAsia="Arial" w:hAnsi="Arial" w:cs="Arial"/>
          <w:lang w:eastAsia="pt-BR"/>
        </w:rPr>
        <w:br/>
        <w:t xml:space="preserve">(   ) A taxa de alfabetização das pessoas de 15 anos ou mais de idade é maior no Peru do que na Bolívia. </w:t>
      </w:r>
      <w:r>
        <w:rPr>
          <w:rFonts w:ascii="Arial" w:eastAsia="Arial" w:hAnsi="Arial" w:cs="Arial"/>
          <w:lang w:eastAsia="pt-BR"/>
        </w:rPr>
        <w:br/>
        <w:t>(   ) Considerando o IDH desse grupo de países, o mais alto é o do Chile e o mais baixo, da Bolívia.</w:t>
      </w:r>
    </w:p>
    <w:p w:rsidR="00F23685" w:rsidRDefault="0058620F" w:rsidP="00F23685">
      <w:pPr>
        <w:rPr>
          <w:rFonts w:ascii="Arial" w:eastAsia="Arial" w:hAnsi="Arial" w:cs="Arial"/>
          <w:sz w:val="24"/>
          <w:szCs w:val="24"/>
          <w:lang w:eastAsia="pt-BR"/>
        </w:rPr>
      </w:pPr>
      <w:r>
        <w:rPr>
          <w:rFonts w:ascii="Arial" w:eastAsia="Arial" w:hAnsi="Arial" w:cs="Arial"/>
          <w:lang w:eastAsia="pt-BR"/>
        </w:rPr>
        <w:t xml:space="preserve">9º) </w:t>
      </w:r>
      <w:r w:rsidR="00F23685">
        <w:rPr>
          <w:rFonts w:ascii="Arial" w:eastAsia="Arial" w:hAnsi="Arial" w:cs="Arial"/>
          <w:lang w:eastAsia="pt-BR"/>
        </w:rPr>
        <w:t>Com base em seus conhecimentos, marque V (verdadeiro) ou F (falso) nas afirmativas a seguir.</w:t>
      </w:r>
    </w:p>
    <w:p w:rsidR="00F23685" w:rsidRDefault="00F23685" w:rsidP="00F23685">
      <w:pPr>
        <w:rPr>
          <w:rFonts w:ascii="Arial" w:eastAsia="Arial" w:hAnsi="Arial" w:cs="Arial"/>
          <w:sz w:val="24"/>
          <w:szCs w:val="24"/>
          <w:lang w:eastAsia="pt-BR"/>
        </w:rPr>
      </w:pPr>
      <w:r>
        <w:rPr>
          <w:rFonts w:ascii="Arial" w:eastAsia="Arial" w:hAnsi="Arial" w:cs="Arial"/>
          <w:lang w:eastAsia="pt-BR"/>
        </w:rPr>
        <w:br/>
        <w:t>(   ) O desemprego conjuntural ocorre apenas nos países subdesenvolvidos, já que somente eles estão sujeitos a dificuldades econômicas e crises.</w:t>
      </w:r>
      <w:r>
        <w:rPr>
          <w:rFonts w:ascii="Arial" w:eastAsia="Arial" w:hAnsi="Arial" w:cs="Arial"/>
          <w:lang w:eastAsia="pt-BR"/>
        </w:rPr>
        <w:br/>
        <w:t>(   ) O desemprego estrutural é resultado da modernização das estruturas produtivas e provoca a redução temporária de alguns postos de trabalho.</w:t>
      </w:r>
    </w:p>
    <w:p w:rsidR="00F23685" w:rsidRDefault="00F23685" w:rsidP="00F23685">
      <w:pPr>
        <w:rPr>
          <w:rFonts w:ascii="Arial" w:eastAsia="Arial" w:hAnsi="Arial" w:cs="Arial"/>
          <w:sz w:val="24"/>
          <w:szCs w:val="24"/>
          <w:lang w:eastAsia="pt-BR"/>
        </w:rPr>
      </w:pPr>
      <w:r>
        <w:rPr>
          <w:rFonts w:ascii="Arial" w:eastAsia="Arial" w:hAnsi="Arial" w:cs="Arial"/>
          <w:lang w:eastAsia="pt-BR"/>
        </w:rPr>
        <w:lastRenderedPageBreak/>
        <w:t>(   ) Os trabalhadores sem qualificação são os mais prejudicados pelas inovações tecnológicas e estão mais sujeitos a ficar desempregados.</w:t>
      </w:r>
    </w:p>
    <w:p w:rsidR="00F23685" w:rsidRDefault="00F23685" w:rsidP="00F23685">
      <w:pPr>
        <w:rPr>
          <w:rFonts w:ascii="Arial" w:eastAsia="Arial" w:hAnsi="Arial" w:cs="Arial"/>
          <w:sz w:val="24"/>
          <w:szCs w:val="24"/>
          <w:lang w:eastAsia="pt-BR"/>
        </w:rPr>
      </w:pPr>
      <w:r>
        <w:rPr>
          <w:rFonts w:ascii="Arial" w:eastAsia="Arial" w:hAnsi="Arial" w:cs="Arial"/>
          <w:lang w:eastAsia="pt-BR"/>
        </w:rPr>
        <w:t>(   ) O desemprego existe em todo o mundo, mas suas taxas variam de um país para outro.</w:t>
      </w:r>
    </w:p>
    <w:p w:rsidR="00F23685" w:rsidRDefault="00F23685" w:rsidP="00F23685">
      <w:pPr>
        <w:rPr>
          <w:rFonts w:ascii="Arial" w:eastAsia="Arial" w:hAnsi="Arial" w:cs="Arial"/>
          <w:sz w:val="24"/>
          <w:szCs w:val="24"/>
          <w:lang w:eastAsia="pt-BR"/>
        </w:rPr>
      </w:pPr>
      <w:r>
        <w:rPr>
          <w:rFonts w:ascii="Arial" w:eastAsia="Arial" w:hAnsi="Arial" w:cs="Arial"/>
          <w:lang w:eastAsia="pt-BR"/>
        </w:rPr>
        <w:t>(   ) Nos países subdesenvolvidos industrializados o desemprego entre jovens é grande, já que eles formam uma proporção muito maior da força de trabalho que nos países desenvolvidos.</w:t>
      </w:r>
    </w:p>
    <w:p w:rsidR="001A61A3" w:rsidRDefault="00F23685" w:rsidP="001A61A3">
      <w:pPr>
        <w:spacing w:before="240" w:after="240"/>
        <w:rPr>
          <w:rFonts w:ascii="Arial" w:eastAsia="Arial" w:hAnsi="Arial" w:cs="Arial"/>
          <w:sz w:val="24"/>
          <w:szCs w:val="24"/>
          <w:lang w:eastAsia="pt-BR"/>
        </w:rPr>
      </w:pPr>
      <w:r>
        <w:t xml:space="preserve">10º) </w:t>
      </w:r>
      <w:r w:rsidR="001A61A3">
        <w:rPr>
          <w:rFonts w:ascii="Arial" w:eastAsia="Arial" w:hAnsi="Arial" w:cs="Arial"/>
          <w:lang w:eastAsia="pt-BR"/>
        </w:rPr>
        <w:t>Observe a tabela.</w:t>
      </w:r>
    </w:p>
    <w:p w:rsidR="001A61A3" w:rsidRDefault="001A61A3" w:rsidP="001A61A3">
      <w:pPr>
        <w:spacing w:before="240" w:after="240"/>
        <w:rPr>
          <w:rFonts w:ascii="Arial" w:eastAsia="Arial" w:hAnsi="Arial" w:cs="Arial"/>
          <w:sz w:val="24"/>
          <w:szCs w:val="24"/>
          <w:lang w:eastAsia="pt-BR"/>
        </w:rPr>
      </w:pPr>
      <w:r>
        <w:rPr>
          <w:rFonts w:ascii="Arial" w:eastAsia="Arial" w:hAnsi="Arial" w:cs="Arial"/>
          <w:b/>
          <w:bCs/>
          <w:lang w:eastAsia="pt-BR"/>
        </w:rPr>
        <w:t>Distribuição da PEA em países americanos industrializados (em %) – 2008</w:t>
      </w:r>
    </w:p>
    <w:tbl>
      <w:tblPr>
        <w:tblStyle w:val="table"/>
        <w:tblW w:w="5000" w:type="pct"/>
        <w:tblInd w:w="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3"/>
        <w:gridCol w:w="2118"/>
        <w:gridCol w:w="2491"/>
        <w:gridCol w:w="2104"/>
      </w:tblGrid>
      <w:tr w:rsidR="001A61A3" w:rsidTr="00662527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61A3" w:rsidRDefault="001A61A3" w:rsidP="0066252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Países/Setores de atividades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61A3" w:rsidRDefault="001A61A3" w:rsidP="0066252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Setor primário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61A3" w:rsidRDefault="001A61A3" w:rsidP="0066252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Setor secundário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61A3" w:rsidRDefault="001A61A3" w:rsidP="0066252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</w:rPr>
              <w:t>Setor terciário</w:t>
            </w:r>
          </w:p>
        </w:tc>
      </w:tr>
      <w:tr w:rsidR="001A61A3" w:rsidTr="00662527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61A3" w:rsidRDefault="001A61A3" w:rsidP="0066252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Estados Unidos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61A3" w:rsidRDefault="001A61A3" w:rsidP="0066252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 1,6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61A3" w:rsidRDefault="001A61A3" w:rsidP="0066252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 19,8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61A3" w:rsidRDefault="001A61A3" w:rsidP="0066252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 78,6</w:t>
            </w:r>
          </w:p>
        </w:tc>
      </w:tr>
      <w:tr w:rsidR="001A61A3" w:rsidTr="00662527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61A3" w:rsidRDefault="001A61A3" w:rsidP="0066252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Canadá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61A3" w:rsidRDefault="001A61A3" w:rsidP="0066252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 4,1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61A3" w:rsidRDefault="001A61A3" w:rsidP="0066252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 20,1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61A3" w:rsidRDefault="001A61A3" w:rsidP="0066252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 75,8</w:t>
            </w:r>
          </w:p>
        </w:tc>
      </w:tr>
      <w:tr w:rsidR="001A61A3" w:rsidTr="00662527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61A3" w:rsidRDefault="001A61A3" w:rsidP="0066252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Brasil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61A3" w:rsidRDefault="001A61A3" w:rsidP="0066252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 21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61A3" w:rsidRDefault="001A61A3" w:rsidP="0066252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 21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61A3" w:rsidRDefault="001A61A3" w:rsidP="0066252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 58</w:t>
            </w:r>
          </w:p>
        </w:tc>
      </w:tr>
      <w:tr w:rsidR="001A61A3" w:rsidTr="00662527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61A3" w:rsidRDefault="001A61A3" w:rsidP="0066252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México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61A3" w:rsidRDefault="001A61A3" w:rsidP="0066252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 15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61A3" w:rsidRDefault="001A61A3" w:rsidP="0066252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 25,4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61A3" w:rsidRDefault="001A61A3" w:rsidP="0066252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 59,6</w:t>
            </w:r>
          </w:p>
        </w:tc>
      </w:tr>
      <w:tr w:rsidR="001A61A3" w:rsidTr="00662527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61A3" w:rsidRDefault="001A61A3" w:rsidP="0066252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Chile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61A3" w:rsidRDefault="001A61A3" w:rsidP="0066252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 12,5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61A3" w:rsidRDefault="001A61A3" w:rsidP="0066252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 23,6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61A3" w:rsidRDefault="001A61A3" w:rsidP="0066252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63,8</w:t>
            </w:r>
          </w:p>
        </w:tc>
      </w:tr>
      <w:tr w:rsidR="001A61A3" w:rsidTr="00662527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61A3" w:rsidRDefault="001A61A3" w:rsidP="0066252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Argentina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61A3" w:rsidRDefault="001A61A3" w:rsidP="0066252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 1,3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61A3" w:rsidRDefault="001A61A3" w:rsidP="0066252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19,9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61A3" w:rsidRDefault="001A61A3" w:rsidP="0066252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78,8</w:t>
            </w:r>
          </w:p>
        </w:tc>
      </w:tr>
    </w:tbl>
    <w:p w:rsidR="001A61A3" w:rsidRDefault="001A61A3" w:rsidP="001A61A3">
      <w:pPr>
        <w:spacing w:before="240" w:after="240"/>
        <w:rPr>
          <w:rFonts w:ascii="Arial" w:eastAsia="Arial" w:hAnsi="Arial" w:cs="Arial"/>
          <w:sz w:val="24"/>
          <w:szCs w:val="24"/>
          <w:lang w:eastAsia="pt-BR"/>
        </w:rPr>
      </w:pPr>
      <w:r>
        <w:rPr>
          <w:rFonts w:ascii="Arial" w:eastAsia="Arial" w:hAnsi="Arial" w:cs="Arial"/>
          <w:lang w:eastAsia="pt-BR"/>
        </w:rPr>
        <w:t xml:space="preserve">Fonte: </w:t>
      </w:r>
      <w:proofErr w:type="spellStart"/>
      <w:r>
        <w:rPr>
          <w:rFonts w:ascii="Arial" w:eastAsia="Arial" w:hAnsi="Arial" w:cs="Arial"/>
          <w:i/>
          <w:iCs/>
          <w:lang w:eastAsia="pt-BR"/>
        </w:rPr>
        <w:t>Calendario</w:t>
      </w:r>
      <w:proofErr w:type="spellEnd"/>
      <w:r>
        <w:rPr>
          <w:rFonts w:ascii="Arial" w:eastAsia="Arial" w:hAnsi="Arial" w:cs="Arial"/>
          <w:i/>
          <w:iCs/>
          <w:lang w:eastAsia="pt-BR"/>
        </w:rPr>
        <w:t xml:space="preserve"> Atlante de Agostini 2008</w:t>
      </w:r>
      <w:r>
        <w:rPr>
          <w:rFonts w:ascii="Arial" w:eastAsia="Arial" w:hAnsi="Arial" w:cs="Arial"/>
          <w:lang w:eastAsia="pt-BR"/>
        </w:rPr>
        <w:t xml:space="preserve">. Novara: </w:t>
      </w:r>
      <w:proofErr w:type="spellStart"/>
      <w:r>
        <w:rPr>
          <w:rFonts w:ascii="Arial" w:eastAsia="Arial" w:hAnsi="Arial" w:cs="Arial"/>
          <w:lang w:eastAsia="pt-BR"/>
        </w:rPr>
        <w:t>Istituto</w:t>
      </w:r>
      <w:proofErr w:type="spellEnd"/>
      <w:r>
        <w:rPr>
          <w:rFonts w:ascii="Arial" w:eastAsia="Arial" w:hAnsi="Arial" w:cs="Arial"/>
          <w:lang w:eastAsia="pt-BR"/>
        </w:rPr>
        <w:t xml:space="preserve"> </w:t>
      </w:r>
      <w:proofErr w:type="spellStart"/>
      <w:r>
        <w:rPr>
          <w:rFonts w:ascii="Arial" w:eastAsia="Arial" w:hAnsi="Arial" w:cs="Arial"/>
          <w:lang w:eastAsia="pt-BR"/>
        </w:rPr>
        <w:t>Geografico</w:t>
      </w:r>
      <w:proofErr w:type="spellEnd"/>
      <w:r>
        <w:rPr>
          <w:rFonts w:ascii="Arial" w:eastAsia="Arial" w:hAnsi="Arial" w:cs="Arial"/>
          <w:lang w:eastAsia="pt-BR"/>
        </w:rPr>
        <w:t xml:space="preserve"> de Agostini, 2007. p. 152;156;158.</w:t>
      </w:r>
      <w:r>
        <w:rPr>
          <w:rFonts w:ascii="Arial" w:eastAsia="Arial" w:hAnsi="Arial" w:cs="Arial"/>
          <w:lang w:eastAsia="pt-BR"/>
        </w:rPr>
        <w:br/>
      </w:r>
      <w:r>
        <w:rPr>
          <w:rFonts w:ascii="Arial" w:eastAsia="Arial" w:hAnsi="Arial" w:cs="Arial"/>
          <w:lang w:eastAsia="pt-BR"/>
        </w:rPr>
        <w:br/>
        <w:t>Com base na tabela e em seus conhecimentos, marque V (verdadeiro) ou F (falso) nas sentenças a seguir.</w:t>
      </w:r>
      <w:r>
        <w:rPr>
          <w:rFonts w:ascii="Arial" w:eastAsia="Arial" w:hAnsi="Arial" w:cs="Arial"/>
          <w:lang w:eastAsia="pt-BR"/>
        </w:rPr>
        <w:br/>
      </w:r>
      <w:r>
        <w:rPr>
          <w:rFonts w:ascii="Arial" w:eastAsia="Arial" w:hAnsi="Arial" w:cs="Arial"/>
          <w:lang w:eastAsia="pt-BR"/>
        </w:rPr>
        <w:br/>
        <w:t>(    ) A maior parte da população economicamente ativa dos países industrializados do continente americano está ocupada no comércio e na prestação de serviços.</w:t>
      </w:r>
      <w:r>
        <w:rPr>
          <w:rFonts w:ascii="Arial" w:eastAsia="Arial" w:hAnsi="Arial" w:cs="Arial"/>
          <w:lang w:eastAsia="pt-BR"/>
        </w:rPr>
        <w:br/>
        <w:t>(    ) A baixa concentração da população economicamente ativa no setor primário demonstra que as atividades econômicas desse setor são pouco importantes para esses países.</w:t>
      </w:r>
      <w:r>
        <w:rPr>
          <w:rFonts w:ascii="Arial" w:eastAsia="Arial" w:hAnsi="Arial" w:cs="Arial"/>
          <w:lang w:eastAsia="pt-BR"/>
        </w:rPr>
        <w:br/>
        <w:t>(    ) Dos países selecionados, o Brasil é o que apresenta maior concentração da população economicamente ativa no setor primário.</w:t>
      </w:r>
      <w:r>
        <w:rPr>
          <w:rFonts w:ascii="Arial" w:eastAsia="Arial" w:hAnsi="Arial" w:cs="Arial"/>
          <w:lang w:eastAsia="pt-BR"/>
        </w:rPr>
        <w:br/>
        <w:t>(    ) Embora sejam países industrializados, a participação da população economicamente ativa no setor secundário é baixa se comparada à ocupação no setor terciário.</w:t>
      </w:r>
      <w:r>
        <w:rPr>
          <w:rFonts w:ascii="Arial" w:eastAsia="Arial" w:hAnsi="Arial" w:cs="Arial"/>
          <w:lang w:eastAsia="pt-BR"/>
        </w:rPr>
        <w:br/>
        <w:t>(    ) Estados Unidos e Argentina são os países que apresentam menor participação da população economicamente ativa no setor primário.</w:t>
      </w:r>
      <w:bookmarkStart w:id="0" w:name="_GoBack"/>
      <w:bookmarkEnd w:id="0"/>
    </w:p>
    <w:sectPr w:rsidR="001A61A3" w:rsidSect="00D71C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F87832"/>
    <w:multiLevelType w:val="hybridMultilevel"/>
    <w:tmpl w:val="99D2B8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CF2"/>
    <w:rsid w:val="00037FC2"/>
    <w:rsid w:val="00147716"/>
    <w:rsid w:val="001A61A3"/>
    <w:rsid w:val="00216E47"/>
    <w:rsid w:val="0041442A"/>
    <w:rsid w:val="0058620F"/>
    <w:rsid w:val="00785CC3"/>
    <w:rsid w:val="00BF3134"/>
    <w:rsid w:val="00D638B1"/>
    <w:rsid w:val="00D71CF2"/>
    <w:rsid w:val="00EA0A11"/>
    <w:rsid w:val="00F2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0E0AF-78E8-4BE0-8421-1ED6144C2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785CC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">
    <w:name w:val="table"/>
    <w:rsid w:val="00147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147716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rsid w:val="00785CC3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questaodiv">
    <w:name w:val="questao &gt; div"/>
    <w:basedOn w:val="Normal"/>
    <w:rsid w:val="00785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1454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VF2-MIDIA2</cp:lastModifiedBy>
  <cp:revision>2</cp:revision>
  <dcterms:created xsi:type="dcterms:W3CDTF">2020-04-09T18:06:00Z</dcterms:created>
  <dcterms:modified xsi:type="dcterms:W3CDTF">2020-04-09T18:06:00Z</dcterms:modified>
</cp:coreProperties>
</file>