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0B41" w14:textId="10A3E1B8" w:rsidR="001F5610" w:rsidRP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athJax_Main" w:hAnsi="MathJax_Main"/>
          <w:color w:val="000000"/>
          <w:sz w:val="26"/>
          <w:szCs w:val="26"/>
          <w:bdr w:val="none" w:sz="0" w:space="0" w:color="auto" w:frame="1"/>
        </w:rPr>
      </w:pPr>
      <w:r w:rsidRPr="001F5610">
        <w:rPr>
          <w:rFonts w:ascii="Verdana" w:hAnsi="Verdana"/>
          <w:b/>
          <w:bCs/>
          <w:color w:val="000000"/>
          <w:sz w:val="21"/>
          <w:szCs w:val="21"/>
        </w:rPr>
        <w:t>01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t>Na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figura, o arco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BC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mede </w:t>
      </w:r>
      <w:r>
        <w:rPr>
          <w:rStyle w:val="mn"/>
          <w:rFonts w:ascii="MathJax_Main" w:hAnsi="MathJax_Main"/>
          <w:color w:val="000000"/>
          <w:sz w:val="26"/>
          <w:szCs w:val="26"/>
          <w:bdr w:val="none" w:sz="0" w:space="0" w:color="auto" w:frame="1"/>
        </w:rPr>
        <w:t>120</w:t>
      </w:r>
      <m:oMath>
        <m:r>
          <w:rPr>
            <w:rStyle w:val="mn"/>
            <w:rFonts w:ascii="Cambria Math" w:hAnsi="Cambria Math"/>
            <w:color w:val="000000"/>
            <w:sz w:val="26"/>
            <w:szCs w:val="26"/>
            <w:bdr w:val="none" w:sz="0" w:space="0" w:color="auto" w:frame="1"/>
          </w:rPr>
          <m:t>°</m:t>
        </m:r>
      </m:oMath>
      <w:r>
        <w:rPr>
          <w:rStyle w:val="mjxassistivemathml"/>
          <w:rFonts w:ascii="Verdana" w:hAnsi="Verdana"/>
          <w:color w:val="000000"/>
          <w:sz w:val="21"/>
          <w:szCs w:val="21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1"/>
          <w:szCs w:val="21"/>
        </w:rPr>
        <w:br/>
        <w:t>Calcule o valor de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x</w:t>
      </w:r>
      <w:r>
        <w:rPr>
          <w:rStyle w:val="mjxassistivemathml"/>
          <w:rFonts w:ascii="Verdana" w:hAnsi="Verdana"/>
          <w:color w:val="000000"/>
          <w:sz w:val="21"/>
          <w:szCs w:val="21"/>
          <w:bdr w:val="none" w:sz="0" w:space="0" w:color="auto" w:frame="1"/>
        </w:rPr>
        <w:t>.</w:t>
      </w:r>
    </w:p>
    <w:p w14:paraId="31B17004" w14:textId="6B303B42" w:rsidR="001F5610" w:rsidRDefault="001F5610" w:rsidP="001F561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202D934F" wp14:editId="03E51B61">
            <wp:simplePos x="0" y="0"/>
            <wp:positionH relativeFrom="column">
              <wp:posOffset>1710690</wp:posOffset>
            </wp:positionH>
            <wp:positionV relativeFrom="paragraph">
              <wp:posOffset>151130</wp:posOffset>
            </wp:positionV>
            <wp:extent cx="1905000" cy="18097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D82AA7" w14:textId="0BA6B94F" w:rsidR="00FE273A" w:rsidRDefault="00FE273A"/>
    <w:p w14:paraId="63B5B21E" w14:textId="795CEAB1" w:rsidR="001F5610" w:rsidRDefault="001F5610"/>
    <w:p w14:paraId="7CA474A5" w14:textId="65B0BE61" w:rsidR="001F5610" w:rsidRDefault="001F5610"/>
    <w:p w14:paraId="622C19F3" w14:textId="0939BC9F" w:rsidR="001F5610" w:rsidRDefault="001F5610"/>
    <w:p w14:paraId="1693C088" w14:textId="4AE9A16C" w:rsidR="001F5610" w:rsidRDefault="001F5610"/>
    <w:p w14:paraId="6CC4A117" w14:textId="4E64F195" w:rsidR="001F5610" w:rsidRDefault="001F5610"/>
    <w:p w14:paraId="1194AF48" w14:textId="72B0C7D5" w:rsidR="001F5610" w:rsidRDefault="001F5610"/>
    <w:p w14:paraId="15C3EAA7" w14:textId="180DC2D1" w:rsidR="001F5610" w:rsidRDefault="001F5610"/>
    <w:p w14:paraId="62F77D9A" w14:textId="7A9FD1D6" w:rsidR="001F5610" w:rsidRDefault="001F5610"/>
    <w:p w14:paraId="7D75B25E" w14:textId="6F0CF0DD" w:rsidR="001F5610" w:rsidRDefault="001F5610"/>
    <w:p w14:paraId="73450007" w14:textId="6104DD4E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Forte"/>
          <w:rFonts w:ascii="Verdana" w:hAnsi="Verdana"/>
          <w:color w:val="000000"/>
          <w:sz w:val="21"/>
          <w:szCs w:val="21"/>
        </w:rPr>
        <w:t>02.</w:t>
      </w:r>
      <w:r>
        <w:rPr>
          <w:rStyle w:val="Fort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Na figura, o ângulo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ABC</w:t>
      </w:r>
      <w:r>
        <w:rPr>
          <w:rFonts w:ascii="Verdana" w:hAnsi="Verdana"/>
          <w:color w:val="000000"/>
          <w:sz w:val="21"/>
          <w:szCs w:val="21"/>
        </w:rPr>
        <w:t> mede </w:t>
      </w:r>
      <w:r>
        <w:rPr>
          <w:rStyle w:val="mjxassistivemathml"/>
          <w:rFonts w:ascii="Verdana" w:hAnsi="Verdana"/>
          <w:color w:val="000000"/>
          <w:sz w:val="21"/>
          <w:szCs w:val="21"/>
          <w:bdr w:val="none" w:sz="0" w:space="0" w:color="auto" w:frame="1"/>
        </w:rPr>
        <w:t>76</w:t>
      </w:r>
      <w:r>
        <w:rPr>
          <w:rStyle w:val="mjxassistivemathml"/>
          <w:rFonts w:ascii="Cambria Math" w:hAnsi="Cambria Math" w:cs="Cambria Math"/>
          <w:color w:val="000000"/>
          <w:sz w:val="21"/>
          <w:szCs w:val="21"/>
          <w:bdr w:val="none" w:sz="0" w:space="0" w:color="auto" w:frame="1"/>
        </w:rPr>
        <w:t>∘</w:t>
      </w:r>
      <w:r>
        <w:rPr>
          <w:rStyle w:val="mjxassistivemathml"/>
          <w:rFonts w:ascii="Verdana" w:hAnsi="Verdana"/>
          <w:color w:val="000000"/>
          <w:sz w:val="21"/>
          <w:szCs w:val="21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1"/>
          <w:szCs w:val="21"/>
        </w:rPr>
        <w:br/>
        <w:t>Calcule a medida angular do arco </w:t>
      </w:r>
      <w:r>
        <w:rPr>
          <w:rStyle w:val="mi"/>
          <w:rFonts w:ascii="MathJax_Main" w:hAnsi="MathJax_Main"/>
          <w:color w:val="000000"/>
          <w:sz w:val="26"/>
          <w:szCs w:val="26"/>
          <w:bdr w:val="none" w:sz="0" w:space="0" w:color="auto" w:frame="1"/>
        </w:rPr>
        <w:t>AD</w:t>
      </w:r>
      <w:r>
        <w:rPr>
          <w:rStyle w:val="mi"/>
          <w:rFonts w:ascii="MathJax_Main" w:hAnsi="MathJax_Main"/>
          <w:color w:val="000000"/>
          <w:sz w:val="26"/>
          <w:szCs w:val="26"/>
          <w:bdr w:val="none" w:sz="0" w:space="0" w:color="auto" w:frame="1"/>
        </w:rPr>
        <w:t>C</w:t>
      </w:r>
    </w:p>
    <w:p w14:paraId="391EF6DE" w14:textId="2CE46FF1" w:rsidR="001F5610" w:rsidRDefault="001F5610" w:rsidP="001F561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176BD31" wp14:editId="07581B4E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1905000" cy="16478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F191EF" w14:textId="72572657" w:rsidR="001F5610" w:rsidRDefault="001F5610"/>
    <w:p w14:paraId="06A5EBF5" w14:textId="2B4D229F" w:rsidR="001F5610" w:rsidRDefault="001F5610"/>
    <w:p w14:paraId="5AE72422" w14:textId="4F17649E" w:rsidR="001F5610" w:rsidRDefault="001F5610"/>
    <w:p w14:paraId="7EC4B2BE" w14:textId="5FE74EC4" w:rsidR="001F5610" w:rsidRDefault="001F5610"/>
    <w:p w14:paraId="2BFF5BF6" w14:textId="1EF777A9" w:rsidR="001F5610" w:rsidRDefault="001F5610"/>
    <w:p w14:paraId="5146F018" w14:textId="3261FD87" w:rsidR="001F5610" w:rsidRDefault="001F5610"/>
    <w:p w14:paraId="2037E1A4" w14:textId="60E48748" w:rsidR="001F5610" w:rsidRDefault="001F5610"/>
    <w:p w14:paraId="6FDAB3D2" w14:textId="5AB95CC5" w:rsidR="001F5610" w:rsidRDefault="001F5610"/>
    <w:p w14:paraId="74CF860E" w14:textId="77777777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1000A37C" w14:textId="77777777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3F896EEA" w14:textId="1CDDC56D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012CF081" w14:textId="77777777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5DFB2F15" w14:textId="77777777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1EE82DD1" w14:textId="77777777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47E5B2D8" w14:textId="7C2F6626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043D1D89" w14:textId="3E911539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77B4948F" w14:textId="77777777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4C7099DD" w14:textId="77777777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1A95AEEE" w14:textId="3F5E5BDF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5BC5D8C8" w14:textId="77777777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3F0735C1" w14:textId="19A9C999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1F5610">
        <w:rPr>
          <w:rFonts w:ascii="Verdana" w:hAnsi="Verdana"/>
          <w:b/>
          <w:bCs/>
          <w:color w:val="000000"/>
          <w:sz w:val="21"/>
          <w:szCs w:val="21"/>
        </w:rPr>
        <w:lastRenderedPageBreak/>
        <w:t>03.</w:t>
      </w:r>
      <w:r>
        <w:rPr>
          <w:rFonts w:ascii="Verdana" w:hAnsi="Verdana"/>
          <w:color w:val="000000"/>
          <w:sz w:val="21"/>
          <w:szCs w:val="21"/>
        </w:rPr>
        <w:t>Na figura,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A</w:t>
      </w:r>
      <w:r>
        <w:rPr>
          <w:rStyle w:val="mo"/>
          <w:rFonts w:ascii="MathJax_Main" w:hAnsi="MathJax_Main"/>
          <w:color w:val="000000"/>
          <w:sz w:val="26"/>
          <w:szCs w:val="26"/>
          <w:bdr w:val="none" w:sz="0" w:space="0" w:color="auto" w:frame="1"/>
        </w:rPr>
        <w:t>,</w:t>
      </w:r>
      <w:r>
        <w:rPr>
          <w:rStyle w:val="mo"/>
          <w:rFonts w:ascii="MathJax_Main" w:hAnsi="MathJax_Main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B</w:t>
      </w:r>
      <w:r>
        <w:rPr>
          <w:rStyle w:val="mjxassistivemathml"/>
          <w:rFonts w:ascii="Verdana" w:hAnsi="Verdana"/>
          <w:color w:val="000000"/>
          <w:sz w:val="21"/>
          <w:szCs w:val="21"/>
          <w:bdr w:val="none" w:sz="0" w:space="0" w:color="auto" w:frame="1"/>
        </w:rPr>
        <w:t>,</w:t>
      </w:r>
      <w:r>
        <w:rPr>
          <w:rFonts w:ascii="Verdana" w:hAnsi="Verdana"/>
          <w:color w:val="000000"/>
          <w:sz w:val="21"/>
          <w:szCs w:val="21"/>
        </w:rPr>
        <w:t> e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C</w:t>
      </w:r>
      <w:r>
        <w:rPr>
          <w:rFonts w:ascii="Verdana" w:hAnsi="Verdana"/>
          <w:color w:val="000000"/>
          <w:sz w:val="21"/>
          <w:szCs w:val="21"/>
        </w:rPr>
        <w:t> são pontos da circunferência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λ</w:t>
      </w:r>
      <w:r>
        <w:rPr>
          <w:rStyle w:val="mjxassistivemathml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de centro em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O</w:t>
      </w:r>
      <w:r>
        <w:rPr>
          <w:rFonts w:ascii="Verdana" w:hAnsi="Verdana"/>
          <w:color w:val="000000"/>
          <w:sz w:val="21"/>
          <w:szCs w:val="21"/>
        </w:rPr>
        <w:t> e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a</w:t>
      </w:r>
      <w:r>
        <w:rPr>
          <w:rFonts w:ascii="Verdana" w:hAnsi="Verdana"/>
          <w:color w:val="000000"/>
          <w:sz w:val="21"/>
          <w:szCs w:val="21"/>
        </w:rPr>
        <w:t> e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c</w:t>
      </w:r>
      <w:r>
        <w:rPr>
          <w:rFonts w:ascii="Verdana" w:hAnsi="Verdana"/>
          <w:color w:val="000000"/>
          <w:sz w:val="21"/>
          <w:szCs w:val="21"/>
        </w:rPr>
        <w:t> são as medidas dos ângulos com vértices em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A</w:t>
      </w:r>
      <w:r>
        <w:rPr>
          <w:rFonts w:ascii="Verdana" w:hAnsi="Verdana"/>
          <w:color w:val="000000"/>
          <w:sz w:val="21"/>
          <w:szCs w:val="21"/>
        </w:rPr>
        <w:t> e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C</w:t>
      </w:r>
      <w:r>
        <w:rPr>
          <w:rFonts w:ascii="Verdana" w:hAnsi="Verdana"/>
          <w:color w:val="000000"/>
          <w:sz w:val="21"/>
          <w:szCs w:val="21"/>
        </w:rPr>
        <w:t>, respectivamente.</w:t>
      </w:r>
      <w:r>
        <w:rPr>
          <w:rFonts w:ascii="Verdana" w:hAnsi="Verdana"/>
          <w:color w:val="000000"/>
          <w:sz w:val="21"/>
          <w:szCs w:val="21"/>
        </w:rPr>
        <w:br/>
        <w:t>Determine, em graus, a soma </w:t>
      </w:r>
      <w:proofErr w:type="spellStart"/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a</w:t>
      </w:r>
      <w:r>
        <w:rPr>
          <w:rStyle w:val="mo"/>
          <w:rFonts w:ascii="MathJax_Main" w:hAnsi="MathJax_Main"/>
          <w:color w:val="000000"/>
          <w:sz w:val="26"/>
          <w:szCs w:val="26"/>
          <w:bdr w:val="none" w:sz="0" w:space="0" w:color="auto" w:frame="1"/>
        </w:rPr>
        <w:t>+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c</w:t>
      </w:r>
      <w:proofErr w:type="spellEnd"/>
      <w:r>
        <w:rPr>
          <w:rStyle w:val="mo"/>
          <w:rFonts w:ascii="MathJax_Main" w:hAnsi="MathJax_Main"/>
          <w:color w:val="000000"/>
          <w:sz w:val="26"/>
          <w:szCs w:val="26"/>
          <w:bdr w:val="none" w:sz="0" w:space="0" w:color="auto" w:frame="1"/>
        </w:rPr>
        <w:t>.</w:t>
      </w:r>
    </w:p>
    <w:p w14:paraId="12A60BFA" w14:textId="7E0DD866" w:rsidR="001F5610" w:rsidRDefault="001F5610" w:rsidP="001F561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3729D3E" wp14:editId="5A1C2240">
            <wp:simplePos x="0" y="0"/>
            <wp:positionH relativeFrom="column">
              <wp:posOffset>1282065</wp:posOffset>
            </wp:positionH>
            <wp:positionV relativeFrom="paragraph">
              <wp:posOffset>328930</wp:posOffset>
            </wp:positionV>
            <wp:extent cx="2524125" cy="25336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124344" w14:textId="1C8FA0DE" w:rsidR="001F5610" w:rsidRDefault="001F5610"/>
    <w:p w14:paraId="4D1B3199" w14:textId="274AA954" w:rsidR="001F5610" w:rsidRDefault="001F5610"/>
    <w:p w14:paraId="764EC0D2" w14:textId="4648392A" w:rsidR="001F5610" w:rsidRDefault="001F5610"/>
    <w:p w14:paraId="5BC5EA48" w14:textId="52B9A6D2" w:rsidR="001F5610" w:rsidRDefault="001F5610"/>
    <w:p w14:paraId="374197E3" w14:textId="6A6CB1E2" w:rsidR="001F5610" w:rsidRDefault="001F5610"/>
    <w:p w14:paraId="66F123CF" w14:textId="4BF7ADF1" w:rsidR="001F5610" w:rsidRDefault="001F5610"/>
    <w:p w14:paraId="77D8C60C" w14:textId="5232AFD9" w:rsidR="001F5610" w:rsidRDefault="001F5610"/>
    <w:p w14:paraId="7D90EA79" w14:textId="3B803192" w:rsidR="001F5610" w:rsidRDefault="001F5610"/>
    <w:p w14:paraId="3FFA9391" w14:textId="0AFC003D" w:rsidR="001F5610" w:rsidRDefault="001F5610"/>
    <w:p w14:paraId="00A1E07B" w14:textId="5D2D8AA0" w:rsidR="001F5610" w:rsidRDefault="001F5610"/>
    <w:p w14:paraId="372C01F4" w14:textId="2E53CD2D" w:rsidR="001F5610" w:rsidRDefault="001F5610"/>
    <w:p w14:paraId="5FF30186" w14:textId="088E6B24" w:rsidR="001F5610" w:rsidRDefault="001F5610"/>
    <w:p w14:paraId="5AB10869" w14:textId="549C9729" w:rsidR="001F5610" w:rsidRDefault="001F5610"/>
    <w:p w14:paraId="61E30136" w14:textId="371BE4D0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1F5610">
        <w:rPr>
          <w:rFonts w:ascii="Verdana" w:hAnsi="Verdana"/>
          <w:b/>
          <w:bCs/>
          <w:color w:val="000000"/>
          <w:sz w:val="21"/>
          <w:szCs w:val="21"/>
        </w:rPr>
        <w:t>04.</w:t>
      </w:r>
      <w:r>
        <w:rPr>
          <w:rFonts w:ascii="Verdana" w:hAnsi="Verdana"/>
          <w:color w:val="000000"/>
          <w:sz w:val="21"/>
          <w:szCs w:val="21"/>
        </w:rPr>
        <w:t>Na figura,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A</w:t>
      </w:r>
      <w:r>
        <w:rPr>
          <w:rStyle w:val="mo"/>
          <w:rFonts w:ascii="MathJax_Main" w:hAnsi="MathJax_Main"/>
          <w:color w:val="000000"/>
          <w:sz w:val="26"/>
          <w:szCs w:val="26"/>
          <w:bdr w:val="none" w:sz="0" w:space="0" w:color="auto" w:frame="1"/>
        </w:rPr>
        <w:t>,</w:t>
      </w:r>
      <w:r>
        <w:rPr>
          <w:rStyle w:val="mo"/>
          <w:rFonts w:ascii="MathJax_Main" w:hAnsi="MathJax_Main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B</w:t>
      </w:r>
      <w:r>
        <w:rPr>
          <w:rStyle w:val="mo"/>
          <w:rFonts w:ascii="MathJax_Main" w:hAnsi="MathJax_Main"/>
          <w:color w:val="000000"/>
          <w:sz w:val="26"/>
          <w:szCs w:val="26"/>
          <w:bdr w:val="none" w:sz="0" w:space="0" w:color="auto" w:frame="1"/>
        </w:rPr>
        <w:t>,</w:t>
      </w:r>
      <w:r>
        <w:rPr>
          <w:rStyle w:val="mo"/>
          <w:rFonts w:ascii="MathJax_Main" w:hAnsi="MathJax_Main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C</w:t>
      </w:r>
      <w:r>
        <w:rPr>
          <w:rFonts w:ascii="Verdana" w:hAnsi="Verdana"/>
          <w:color w:val="000000"/>
          <w:sz w:val="21"/>
          <w:szCs w:val="21"/>
        </w:rPr>
        <w:t> e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D</w:t>
      </w:r>
      <w:r>
        <w:rPr>
          <w:rFonts w:ascii="Verdana" w:hAnsi="Verdana"/>
          <w:color w:val="000000"/>
          <w:sz w:val="21"/>
          <w:szCs w:val="21"/>
        </w:rPr>
        <w:t> são pontos da circunferência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λ</w:t>
      </w:r>
      <w:r>
        <w:rPr>
          <w:rFonts w:ascii="Verdana" w:hAnsi="Verdana"/>
          <w:color w:val="000000"/>
          <w:sz w:val="21"/>
          <w:szCs w:val="21"/>
        </w:rPr>
        <w:t> de centro em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O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br/>
        <w:t>Determine a medida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x</w:t>
      </w:r>
      <w:r>
        <w:rPr>
          <w:rFonts w:ascii="Verdana" w:hAnsi="Verdana"/>
          <w:color w:val="000000"/>
          <w:sz w:val="21"/>
          <w:szCs w:val="21"/>
        </w:rPr>
        <w:t>, em graus, indicada na figura.</w:t>
      </w:r>
    </w:p>
    <w:p w14:paraId="5CB24EFB" w14:textId="197F0F20" w:rsidR="001F5610" w:rsidRDefault="001F5610" w:rsidP="001F561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170DD36" wp14:editId="045AE3D2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2495550" cy="23812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5FD2C5" w14:textId="7B66B426" w:rsidR="001F5610" w:rsidRDefault="001F5610"/>
    <w:p w14:paraId="2E1A1662" w14:textId="39D97BC1" w:rsidR="001F5610" w:rsidRPr="001F5610" w:rsidRDefault="001F5610" w:rsidP="001F5610"/>
    <w:p w14:paraId="676D5FE5" w14:textId="6A04CAA7" w:rsidR="001F5610" w:rsidRPr="001F5610" w:rsidRDefault="001F5610" w:rsidP="001F5610"/>
    <w:p w14:paraId="54DF492D" w14:textId="15071B64" w:rsidR="001F5610" w:rsidRPr="001F5610" w:rsidRDefault="001F5610" w:rsidP="001F5610"/>
    <w:p w14:paraId="4CB28F36" w14:textId="792CFA2F" w:rsidR="001F5610" w:rsidRPr="001F5610" w:rsidRDefault="001F5610" w:rsidP="001F5610"/>
    <w:p w14:paraId="4D86C8AC" w14:textId="46CD4208" w:rsidR="001F5610" w:rsidRPr="001F5610" w:rsidRDefault="001F5610" w:rsidP="001F5610"/>
    <w:p w14:paraId="4B6AF4B0" w14:textId="6139DE39" w:rsidR="001F5610" w:rsidRPr="001F5610" w:rsidRDefault="001F5610" w:rsidP="001F5610"/>
    <w:p w14:paraId="040F2C31" w14:textId="551F1477" w:rsidR="001F5610" w:rsidRPr="001F5610" w:rsidRDefault="001F5610" w:rsidP="001F5610"/>
    <w:p w14:paraId="2460E9B5" w14:textId="34F27B61" w:rsidR="001F5610" w:rsidRPr="001F5610" w:rsidRDefault="001F5610" w:rsidP="001F5610"/>
    <w:p w14:paraId="5573FBAC" w14:textId="5D8AE19B" w:rsidR="001F5610" w:rsidRDefault="001F5610" w:rsidP="001F5610"/>
    <w:p w14:paraId="33FDD545" w14:textId="060191B3" w:rsidR="001F5610" w:rsidRDefault="001F5610" w:rsidP="001F5610">
      <w:pPr>
        <w:tabs>
          <w:tab w:val="left" w:pos="1410"/>
        </w:tabs>
      </w:pPr>
      <w:r>
        <w:tab/>
      </w:r>
    </w:p>
    <w:p w14:paraId="053F3C80" w14:textId="66009E04" w:rsidR="001F5610" w:rsidRDefault="001F5610" w:rsidP="001F5610">
      <w:pPr>
        <w:tabs>
          <w:tab w:val="left" w:pos="1410"/>
        </w:tabs>
      </w:pPr>
    </w:p>
    <w:p w14:paraId="40BADD0A" w14:textId="5BBE9D73" w:rsidR="001F5610" w:rsidRDefault="001F5610" w:rsidP="001F5610">
      <w:pPr>
        <w:tabs>
          <w:tab w:val="left" w:pos="1410"/>
        </w:tabs>
      </w:pPr>
    </w:p>
    <w:p w14:paraId="45ACFC4F" w14:textId="29B1A374" w:rsidR="001F5610" w:rsidRDefault="001F5610" w:rsidP="001F5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1F5610">
        <w:rPr>
          <w:rFonts w:ascii="Verdana" w:hAnsi="Verdana"/>
          <w:b/>
          <w:bCs/>
          <w:color w:val="000000"/>
          <w:sz w:val="21"/>
          <w:szCs w:val="21"/>
        </w:rPr>
        <w:t>05.</w:t>
      </w:r>
      <w:r>
        <w:rPr>
          <w:rFonts w:ascii="Verdana" w:hAnsi="Verdana"/>
          <w:color w:val="000000"/>
          <w:sz w:val="21"/>
          <w:szCs w:val="21"/>
        </w:rPr>
        <w:t>Na figura,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A</w:t>
      </w:r>
      <w:r>
        <w:rPr>
          <w:rStyle w:val="mo"/>
          <w:rFonts w:ascii="MathJax_Main" w:hAnsi="MathJax_Main"/>
          <w:color w:val="000000"/>
          <w:sz w:val="26"/>
          <w:szCs w:val="26"/>
          <w:bdr w:val="none" w:sz="0" w:space="0" w:color="auto" w:frame="1"/>
        </w:rPr>
        <w:t>,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 xml:space="preserve"> B</w:t>
      </w:r>
      <w:r>
        <w:rPr>
          <w:rFonts w:ascii="Verdana" w:hAnsi="Verdana"/>
          <w:color w:val="000000"/>
          <w:sz w:val="21"/>
          <w:szCs w:val="21"/>
        </w:rPr>
        <w:t> e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C</w:t>
      </w:r>
      <w:r>
        <w:rPr>
          <w:rFonts w:ascii="Verdana" w:hAnsi="Verdana"/>
          <w:color w:val="000000"/>
          <w:sz w:val="21"/>
          <w:szCs w:val="21"/>
        </w:rPr>
        <w:t> são pontos da circunferência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λ</w:t>
      </w:r>
      <w:r>
        <w:rPr>
          <w:rFonts w:ascii="Verdana" w:hAnsi="Verdana"/>
          <w:color w:val="000000"/>
          <w:sz w:val="21"/>
          <w:szCs w:val="21"/>
        </w:rPr>
        <w:t> de centro em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O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br/>
        <w:t>Se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AB</w:t>
      </w:r>
      <w:r>
        <w:rPr>
          <w:rFonts w:ascii="Verdana" w:hAnsi="Verdana"/>
          <w:color w:val="000000"/>
          <w:sz w:val="21"/>
          <w:szCs w:val="21"/>
        </w:rPr>
        <w:t> é um diâmetro de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λ</w:t>
      </w:r>
      <w:r>
        <w:rPr>
          <w:rFonts w:ascii="Verdana" w:hAnsi="Verdana"/>
          <w:color w:val="000000"/>
          <w:sz w:val="21"/>
          <w:szCs w:val="21"/>
        </w:rPr>
        <w:t>, determine a medida </w:t>
      </w:r>
      <w:r>
        <w:rPr>
          <w:rStyle w:val="mi"/>
          <w:rFonts w:ascii="MathJax_Math-italic" w:hAnsi="MathJax_Math-italic"/>
          <w:color w:val="000000"/>
          <w:sz w:val="26"/>
          <w:szCs w:val="26"/>
          <w:bdr w:val="none" w:sz="0" w:space="0" w:color="auto" w:frame="1"/>
        </w:rPr>
        <w:t>θ</w:t>
      </w:r>
      <w:r>
        <w:rPr>
          <w:rFonts w:ascii="Verdana" w:hAnsi="Verdana"/>
          <w:color w:val="000000"/>
          <w:sz w:val="21"/>
          <w:szCs w:val="21"/>
        </w:rPr>
        <w:t>, em graus, indicada na figura.</w:t>
      </w:r>
    </w:p>
    <w:p w14:paraId="185838A5" w14:textId="1ED8565C" w:rsidR="001F5610" w:rsidRDefault="00036C21" w:rsidP="001F561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10D13A0F" wp14:editId="2DE2985A">
            <wp:simplePos x="0" y="0"/>
            <wp:positionH relativeFrom="margin">
              <wp:posOffset>1033145</wp:posOffset>
            </wp:positionH>
            <wp:positionV relativeFrom="paragraph">
              <wp:posOffset>323215</wp:posOffset>
            </wp:positionV>
            <wp:extent cx="2590800" cy="252412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B364B" w14:textId="7848F5EF" w:rsidR="001F5610" w:rsidRDefault="001F5610" w:rsidP="001F5610">
      <w:pPr>
        <w:tabs>
          <w:tab w:val="left" w:pos="1410"/>
        </w:tabs>
      </w:pPr>
    </w:p>
    <w:p w14:paraId="2A819AB4" w14:textId="4918A695" w:rsidR="00036C21" w:rsidRDefault="00036C21" w:rsidP="001F5610">
      <w:pPr>
        <w:tabs>
          <w:tab w:val="left" w:pos="1410"/>
        </w:tabs>
      </w:pPr>
    </w:p>
    <w:p w14:paraId="51BB8F00" w14:textId="2369C9EB" w:rsidR="00036C21" w:rsidRDefault="00036C21" w:rsidP="001F5610">
      <w:pPr>
        <w:tabs>
          <w:tab w:val="left" w:pos="1410"/>
        </w:tabs>
      </w:pPr>
    </w:p>
    <w:p w14:paraId="2C740AD3" w14:textId="7ACFFAF1" w:rsidR="00036C21" w:rsidRDefault="00036C21" w:rsidP="001F5610">
      <w:pPr>
        <w:tabs>
          <w:tab w:val="left" w:pos="1410"/>
        </w:tabs>
      </w:pPr>
    </w:p>
    <w:p w14:paraId="17DAFBE5" w14:textId="46FE3BE9" w:rsidR="00036C21" w:rsidRDefault="00036C21" w:rsidP="001F5610">
      <w:pPr>
        <w:tabs>
          <w:tab w:val="left" w:pos="1410"/>
        </w:tabs>
      </w:pPr>
    </w:p>
    <w:p w14:paraId="224D2A92" w14:textId="0566DD1D" w:rsidR="00036C21" w:rsidRDefault="00036C21" w:rsidP="001F5610">
      <w:pPr>
        <w:tabs>
          <w:tab w:val="left" w:pos="1410"/>
        </w:tabs>
      </w:pPr>
    </w:p>
    <w:p w14:paraId="563D4C3E" w14:textId="08A2D4E6" w:rsidR="00036C21" w:rsidRDefault="00036C21" w:rsidP="001F5610">
      <w:pPr>
        <w:tabs>
          <w:tab w:val="left" w:pos="1410"/>
        </w:tabs>
      </w:pPr>
    </w:p>
    <w:p w14:paraId="69CE1E05" w14:textId="236294F0" w:rsidR="00036C21" w:rsidRDefault="00036C21" w:rsidP="001F5610">
      <w:pPr>
        <w:tabs>
          <w:tab w:val="left" w:pos="1410"/>
        </w:tabs>
      </w:pPr>
    </w:p>
    <w:p w14:paraId="17F87CFA" w14:textId="32DF48BB" w:rsidR="00036C21" w:rsidRDefault="00036C21" w:rsidP="001F5610">
      <w:pPr>
        <w:tabs>
          <w:tab w:val="left" w:pos="1410"/>
        </w:tabs>
      </w:pPr>
    </w:p>
    <w:p w14:paraId="3AF5F378" w14:textId="088A0BA7" w:rsidR="00036C21" w:rsidRDefault="00036C21" w:rsidP="001F5610">
      <w:pPr>
        <w:tabs>
          <w:tab w:val="left" w:pos="1410"/>
        </w:tabs>
      </w:pPr>
    </w:p>
    <w:p w14:paraId="32EDBCF7" w14:textId="65772B84" w:rsidR="00036C21" w:rsidRDefault="00036C21" w:rsidP="001F5610">
      <w:pPr>
        <w:tabs>
          <w:tab w:val="left" w:pos="1410"/>
        </w:tabs>
      </w:pPr>
    </w:p>
    <w:p w14:paraId="27CD545A" w14:textId="45B5698A" w:rsidR="00036C21" w:rsidRDefault="00036C21" w:rsidP="001F5610">
      <w:pPr>
        <w:tabs>
          <w:tab w:val="left" w:pos="1410"/>
        </w:tabs>
      </w:pPr>
      <w:r>
        <w:t>RESOLUÇÃO</w:t>
      </w:r>
    </w:p>
    <w:p w14:paraId="5B1140B9" w14:textId="156531DA" w:rsidR="00036C21" w:rsidRDefault="00036C21" w:rsidP="001F5610">
      <w:pPr>
        <w:tabs>
          <w:tab w:val="left" w:pos="1410"/>
        </w:tabs>
        <w:rPr>
          <w:rStyle w:val="mn"/>
          <w:rFonts w:ascii="MathJax_Main" w:eastAsiaTheme="minorEastAsia" w:hAnsi="MathJax_Mai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01.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Sendo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FF"/>
        </w:rPr>
        <w:t>x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a medida do ângulo inscrito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FF"/>
        </w:rPr>
        <w:t>BAC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temos que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FF"/>
        </w:rPr>
        <w:t>x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é a metade da medida do arco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FF"/>
        </w:rPr>
        <w:t>BC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. Assim:</w:t>
      </w:r>
      <w:r>
        <w:rPr>
          <w:rFonts w:ascii="Verdana" w:hAnsi="Verdana"/>
          <w:color w:val="000000"/>
          <w:sz w:val="21"/>
          <w:szCs w:val="21"/>
        </w:rPr>
        <w:t xml:space="preserve"> 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FF"/>
        </w:rPr>
        <w:t>x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FF"/>
        </w:rPr>
        <w:t>=</w:t>
      </w:r>
      <m:oMath>
        <m:f>
          <m:fPr>
            <m:ctrlPr>
              <w:rPr>
                <w:rStyle w:val="mn"/>
                <w:rFonts w:ascii="Cambria Math" w:hAnsi="Cambria Math"/>
                <w:i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hAnsi="Cambria Math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m:t>120°</m:t>
            </m:r>
          </m:num>
          <m:den>
            <m:r>
              <w:rPr>
                <w:rStyle w:val="mn"/>
                <w:rFonts w:ascii="Cambria Math" w:hAnsi="Cambria Math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m:t>2</m:t>
            </m:r>
          </m:den>
        </m:f>
        <m:r>
          <w:rPr>
            <w:rStyle w:val="mn"/>
            <w:rFonts w:ascii="Cambria Math" w:hAnsi="Cambria Math"/>
            <w:color w:val="000000"/>
            <w:sz w:val="25"/>
            <w:szCs w:val="25"/>
            <w:bdr w:val="none" w:sz="0" w:space="0" w:color="auto" w:frame="1"/>
            <w:shd w:val="clear" w:color="auto" w:fill="FFFFFF"/>
          </w:rPr>
          <m:t>=60°</m:t>
        </m:r>
      </m:oMath>
    </w:p>
    <w:p w14:paraId="66362FF1" w14:textId="47DA0FC9" w:rsidR="00036C21" w:rsidRDefault="00036C21" w:rsidP="001F5610">
      <w:pPr>
        <w:tabs>
          <w:tab w:val="left" w:pos="1410"/>
        </w:tabs>
        <w:rPr>
          <w:rStyle w:val="mn"/>
          <w:rFonts w:ascii="MathJax_Main" w:eastAsiaTheme="minorEastAsia" w:hAnsi="MathJax_Main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14:paraId="1FF65EA6" w14:textId="60D48839" w:rsidR="00036C21" w:rsidRDefault="00036C21" w:rsidP="00036C21">
      <w:pPr>
        <w:pStyle w:val="NormalWeb"/>
        <w:shd w:val="clear" w:color="auto" w:fill="FFFFFF"/>
        <w:spacing w:before="0" w:beforeAutospacing="0" w:after="0" w:afterAutospacing="0"/>
        <w:ind w:left="150" w:right="4500"/>
        <w:jc w:val="both"/>
        <w:rPr>
          <w:rFonts w:ascii="Verdana" w:hAnsi="Verdan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622168" wp14:editId="68FB7CD9">
            <wp:simplePos x="0" y="0"/>
            <wp:positionH relativeFrom="margin">
              <wp:posOffset>2920365</wp:posOffset>
            </wp:positionH>
            <wp:positionV relativeFrom="paragraph">
              <wp:posOffset>12700</wp:posOffset>
            </wp:positionV>
            <wp:extent cx="1981200" cy="157162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1"/>
          <w:szCs w:val="21"/>
        </w:rPr>
        <w:t>02.</w:t>
      </w:r>
      <w:r>
        <w:rPr>
          <w:rFonts w:ascii="Verdana" w:hAnsi="Verdana"/>
          <w:color w:val="000000"/>
          <w:sz w:val="21"/>
          <w:szCs w:val="21"/>
        </w:rPr>
        <w:t>Sabemos que a medida de um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ângulo inscrito é a metade da medida do seu correspondente ângulo central e, consequentemente, a metade da medida angular do arco por eles definido.</w:t>
      </w:r>
      <w:r>
        <w:rPr>
          <w:rFonts w:ascii="Verdana" w:hAnsi="Verdana"/>
          <w:color w:val="000000"/>
          <w:sz w:val="21"/>
          <w:szCs w:val="21"/>
        </w:rPr>
        <w:br/>
        <w:t>Assim, se 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β</w:t>
      </w:r>
      <w:r>
        <w:rPr>
          <w:rFonts w:ascii="Verdana" w:hAnsi="Verdana"/>
          <w:color w:val="000000"/>
          <w:sz w:val="21"/>
          <w:szCs w:val="21"/>
        </w:rPr>
        <w:t> é a medida angular do arco </w:t>
      </w:r>
      <w:r>
        <w:rPr>
          <w:rStyle w:val="mi"/>
          <w:rFonts w:ascii="MathJax_Main" w:hAnsi="MathJax_Main"/>
          <w:color w:val="000000"/>
          <w:sz w:val="25"/>
          <w:szCs w:val="25"/>
          <w:bdr w:val="none" w:sz="0" w:space="0" w:color="auto" w:frame="1"/>
        </w:rPr>
        <w:t>ADC</w:t>
      </w:r>
      <w:r>
        <w:rPr>
          <w:rFonts w:ascii="Verdana" w:hAnsi="Verdana"/>
          <w:color w:val="000000"/>
          <w:sz w:val="21"/>
          <w:szCs w:val="21"/>
        </w:rPr>
        <w:t>, então: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</w:rPr>
        <w:t>β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=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2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×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76</w:t>
      </w:r>
      <m:oMath>
        <m:r>
          <w:rPr>
            <w:rStyle w:val="mn"/>
            <w:rFonts w:ascii="Cambria Math" w:hAnsi="Cambria Math"/>
            <w:color w:val="000000"/>
            <w:sz w:val="25"/>
            <w:szCs w:val="25"/>
            <w:bdr w:val="none" w:sz="0" w:space="0" w:color="auto" w:frame="1"/>
          </w:rPr>
          <m:t>°</m:t>
        </m:r>
      </m:oMath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=</w:t>
      </w:r>
      <w:r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</w:rPr>
        <w:t>152</w:t>
      </w:r>
      <m:oMath>
        <m:r>
          <w:rPr>
            <w:rStyle w:val="mn"/>
            <w:rFonts w:ascii="Cambria Math" w:hAnsi="Cambria Math"/>
            <w:color w:val="000000"/>
            <w:sz w:val="25"/>
            <w:szCs w:val="25"/>
            <w:bdr w:val="none" w:sz="0" w:space="0" w:color="auto" w:frame="1"/>
          </w:rPr>
          <m:t>°</m:t>
        </m:r>
      </m:oMath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</w:rPr>
        <w:t>.</w:t>
      </w:r>
    </w:p>
    <w:p w14:paraId="139C66B1" w14:textId="7D403012" w:rsidR="00036C21" w:rsidRDefault="00036C21" w:rsidP="001F5610">
      <w:pPr>
        <w:tabs>
          <w:tab w:val="left" w:pos="1410"/>
        </w:tabs>
      </w:pPr>
    </w:p>
    <w:p w14:paraId="448E219C" w14:textId="39282AEB" w:rsidR="00E30CCF" w:rsidRDefault="00E30CCF" w:rsidP="001F5610">
      <w:pPr>
        <w:tabs>
          <w:tab w:val="left" w:pos="1410"/>
        </w:tabs>
        <w:rPr>
          <w:noProof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390B4C10" wp14:editId="12F18DF7">
            <wp:simplePos x="0" y="0"/>
            <wp:positionH relativeFrom="margin">
              <wp:posOffset>2690495</wp:posOffset>
            </wp:positionH>
            <wp:positionV relativeFrom="paragraph">
              <wp:posOffset>18415</wp:posOffset>
            </wp:positionV>
            <wp:extent cx="2524125" cy="2533650"/>
            <wp:effectExtent l="0" t="0" r="952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C21">
        <w:t>03.</w:t>
      </w:r>
      <w:r>
        <w:t xml:space="preserve"> </w:t>
      </w:r>
      <m:oMath>
        <m:r>
          <w:rPr>
            <w:rFonts w:ascii="Cambria Math" w:hAnsi="Cambria Math"/>
          </w:rPr>
          <m:t>a+c=57°</m:t>
        </m:r>
      </m:oMath>
    </w:p>
    <w:p w14:paraId="55033D55" w14:textId="7854C183" w:rsidR="00E30CCF" w:rsidRDefault="00E30CCF" w:rsidP="001F5610">
      <w:pPr>
        <w:tabs>
          <w:tab w:val="left" w:pos="1410"/>
        </w:tabs>
        <w:rPr>
          <w:noProof/>
        </w:rPr>
      </w:pPr>
    </w:p>
    <w:p w14:paraId="6690C469" w14:textId="5ACBD9DE" w:rsidR="00E30CCF" w:rsidRDefault="00E30CCF" w:rsidP="001F5610">
      <w:pPr>
        <w:tabs>
          <w:tab w:val="left" w:pos="1410"/>
        </w:tabs>
        <w:rPr>
          <w:noProof/>
        </w:rPr>
      </w:pPr>
    </w:p>
    <w:p w14:paraId="5971FECD" w14:textId="0548E08F" w:rsidR="00E30CCF" w:rsidRDefault="00E30CCF" w:rsidP="001F5610">
      <w:pPr>
        <w:tabs>
          <w:tab w:val="left" w:pos="1410"/>
        </w:tabs>
        <w:rPr>
          <w:noProof/>
        </w:rPr>
      </w:pPr>
    </w:p>
    <w:p w14:paraId="57DB7882" w14:textId="19AAF3A9" w:rsidR="00E30CCF" w:rsidRDefault="00E30CCF" w:rsidP="001F5610">
      <w:pPr>
        <w:tabs>
          <w:tab w:val="left" w:pos="1410"/>
        </w:tabs>
        <w:rPr>
          <w:noProof/>
        </w:rPr>
      </w:pPr>
    </w:p>
    <w:p w14:paraId="4E526B77" w14:textId="4AF1A299" w:rsidR="00E30CCF" w:rsidRDefault="00E30CCF" w:rsidP="001F5610">
      <w:pPr>
        <w:tabs>
          <w:tab w:val="left" w:pos="1410"/>
        </w:tabs>
        <w:rPr>
          <w:noProof/>
        </w:rPr>
      </w:pPr>
    </w:p>
    <w:p w14:paraId="08698B45" w14:textId="54A9F07D" w:rsidR="00023873" w:rsidRPr="00023873" w:rsidRDefault="00E30CCF" w:rsidP="001F5610">
      <w:pPr>
        <w:tabs>
          <w:tab w:val="left" w:pos="1410"/>
        </w:tabs>
        <w:rPr>
          <w:rFonts w:eastAsiaTheme="minorEastAsia"/>
          <w:noProof/>
        </w:rPr>
      </w:pPr>
      <w:r w:rsidRPr="00023873">
        <w:rPr>
          <w:b/>
          <w:bCs/>
          <w:noProof/>
        </w:rPr>
        <w:lastRenderedPageBreak/>
        <w:t>04.</w:t>
      </w:r>
      <w:r w:rsidRPr="00023873">
        <w:rPr>
          <w:noProof/>
        </w:rPr>
        <w:t>Note que o ângulo</w:t>
      </w:r>
      <w:r w:rsidR="00023873">
        <w:rPr>
          <w:noProof/>
        </w:rPr>
        <w:t xml:space="preserve"> </w:t>
      </w:r>
      <w:r w:rsidRPr="00023873">
        <w:rPr>
          <w:noProof/>
        </w:rPr>
        <w:t xml:space="preserve">BAD </w:t>
      </w:r>
      <w:r w:rsidR="00023873" w:rsidRPr="00023873">
        <w:rPr>
          <w:noProof/>
        </w:rPr>
        <w:t>é</w:t>
      </w:r>
      <w:r w:rsidRPr="00023873">
        <w:rPr>
          <w:noProof/>
        </w:rPr>
        <w:t xml:space="preserve"> inscrito </w:t>
      </w:r>
      <w:r w:rsidR="00023873" w:rsidRPr="00023873">
        <w:rPr>
          <w:noProof/>
        </w:rPr>
        <w:t>na circunferência em relação ao</w:t>
      </w:r>
      <w:r w:rsidRPr="00023873">
        <w:rPr>
          <w:noProof/>
        </w:rPr>
        <w:t xml:space="preserve">  arco BCD , logo o arc</w:t>
      </w:r>
      <w:r w:rsidR="00023873" w:rsidRPr="00023873">
        <w:rPr>
          <w:noProof/>
        </w:rPr>
        <w:t>o BCD</w:t>
      </w:r>
      <m:oMath>
        <m:r>
          <w:rPr>
            <w:rFonts w:ascii="Cambria Math" w:hAnsi="Cambria Math"/>
            <w:noProof/>
          </w:rPr>
          <m:t>=216°.</m:t>
        </m:r>
      </m:oMath>
      <w:r w:rsidR="00023873" w:rsidRPr="00023873">
        <w:rPr>
          <w:noProof/>
        </w:rPr>
        <w:t xml:space="preserve">Note também que o ângulo </w:t>
      </w:r>
      <m:oMath>
        <m:r>
          <w:rPr>
            <w:rFonts w:ascii="Cambria Math" w:hAnsi="Cambria Math"/>
            <w:noProof/>
          </w:rPr>
          <m:t>BCD=x</m:t>
        </m:r>
      </m:oMath>
      <w:r w:rsidR="00023873" w:rsidRPr="00023873">
        <w:rPr>
          <w:rFonts w:eastAsiaTheme="minorEastAsia"/>
          <w:noProof/>
        </w:rPr>
        <w:t xml:space="preserve"> </w:t>
      </w:r>
      <w:r w:rsidR="00023873" w:rsidRPr="00023873">
        <w:rPr>
          <w:noProof/>
        </w:rPr>
        <w:t xml:space="preserve"> é inscrito na circunferência em relação ao arco </w:t>
      </w:r>
      <m:oMath>
        <m:r>
          <w:rPr>
            <w:rFonts w:ascii="Cambria Math" w:hAnsi="Cambria Math"/>
            <w:noProof/>
          </w:rPr>
          <m:t>BAB</m:t>
        </m:r>
      </m:oMath>
      <w:r w:rsidR="00023873" w:rsidRPr="00023873">
        <w:rPr>
          <w:rFonts w:eastAsiaTheme="minorEastAsia"/>
          <w:noProof/>
        </w:rPr>
        <w:t xml:space="preserve"> logo o arco </w:t>
      </w:r>
      <m:oMath>
        <m:r>
          <w:rPr>
            <w:rFonts w:ascii="Cambria Math" w:eastAsiaTheme="minorEastAsia" w:hAnsi="Cambria Math"/>
            <w:noProof/>
          </w:rPr>
          <m:t>BAD=2x.</m:t>
        </m:r>
      </m:oMath>
    </w:p>
    <w:p w14:paraId="5D8C4B1C" w14:textId="77777777" w:rsidR="00023873" w:rsidRPr="00023873" w:rsidRDefault="00023873" w:rsidP="001F5610">
      <w:pPr>
        <w:tabs>
          <w:tab w:val="left" w:pos="1410"/>
        </w:tabs>
        <w:rPr>
          <w:rFonts w:eastAsiaTheme="minorEastAsia"/>
          <w:b/>
          <w:bCs/>
          <w:noProof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36FBE04E" wp14:editId="57DFFD3E">
            <wp:simplePos x="0" y="0"/>
            <wp:positionH relativeFrom="margin">
              <wp:posOffset>3409950</wp:posOffset>
            </wp:positionH>
            <wp:positionV relativeFrom="paragraph">
              <wp:posOffset>8890</wp:posOffset>
            </wp:positionV>
            <wp:extent cx="2495550" cy="238125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CCF">
        <w:rPr>
          <w:b/>
          <w:bCs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</w:rPr>
          <m:t>BAD+BCD=360°</m:t>
        </m:r>
      </m:oMath>
      <w:r>
        <w:rPr>
          <w:rFonts w:eastAsiaTheme="minorEastAsia"/>
          <w:b/>
          <w:bCs/>
          <w:noProof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noProof/>
          </w:rPr>
          <m:t xml:space="preserve"> </m:t>
        </m:r>
      </m:oMath>
    </w:p>
    <w:p w14:paraId="73EB5F7E" w14:textId="77777777" w:rsidR="00023873" w:rsidRDefault="00023873" w:rsidP="001F5610">
      <w:pPr>
        <w:tabs>
          <w:tab w:val="left" w:pos="1410"/>
        </w:tabs>
        <w:rPr>
          <w:rFonts w:eastAsiaTheme="minorEastAsia"/>
          <w:b/>
          <w:bCs/>
          <w:noProof/>
        </w:rPr>
      </w:pPr>
      <m:oMath>
        <m:r>
          <m:rPr>
            <m:sty m:val="bi"/>
          </m:rPr>
          <w:rPr>
            <w:rFonts w:ascii="Cambria Math" w:eastAsiaTheme="minorEastAsia" w:hAnsi="Cambria Math"/>
            <w:noProof/>
          </w:rPr>
          <m:t>2</m:t>
        </m:r>
        <m:r>
          <m:rPr>
            <m:sty m:val="bi"/>
          </m:rPr>
          <w:rPr>
            <w:rFonts w:ascii="Cambria Math" w:eastAsiaTheme="minorEastAsia" w:hAnsi="Cambria Math"/>
            <w:noProof/>
          </w:rPr>
          <m:t>x+216°=360°</m:t>
        </m:r>
      </m:oMath>
      <w:r>
        <w:rPr>
          <w:rFonts w:eastAsiaTheme="minorEastAsia"/>
          <w:b/>
          <w:bCs/>
          <w:noProof/>
        </w:rPr>
        <w:t xml:space="preserve">  </w:t>
      </w:r>
    </w:p>
    <w:p w14:paraId="260BE997" w14:textId="6A2A4D7B" w:rsidR="00023873" w:rsidRPr="00023873" w:rsidRDefault="00023873" w:rsidP="001F5610">
      <w:pPr>
        <w:tabs>
          <w:tab w:val="left" w:pos="1410"/>
        </w:tabs>
        <w:rPr>
          <w:rFonts w:eastAsiaTheme="minorEastAsia"/>
          <w:b/>
          <w:bCs/>
          <w:noProof/>
        </w:rPr>
      </w:pPr>
      <w:r>
        <w:rPr>
          <w:rFonts w:eastAsiaTheme="minorEastAsia"/>
          <w:b/>
          <w:bCs/>
          <w:noProof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noProof/>
          </w:rPr>
          <m:t>x=72°</m:t>
        </m:r>
      </m:oMath>
    </w:p>
    <w:p w14:paraId="599D2CCF" w14:textId="6DB74C4C" w:rsidR="00E30CCF" w:rsidRDefault="00E30CCF" w:rsidP="001F5610">
      <w:pPr>
        <w:tabs>
          <w:tab w:val="left" w:pos="1410"/>
        </w:tabs>
        <w:rPr>
          <w:rFonts w:eastAsiaTheme="minorEastAsia"/>
        </w:rPr>
      </w:pPr>
    </w:p>
    <w:p w14:paraId="2BF6F1BA" w14:textId="3BA438A0" w:rsidR="00023873" w:rsidRDefault="00023873" w:rsidP="001F5610">
      <w:pPr>
        <w:tabs>
          <w:tab w:val="left" w:pos="1410"/>
        </w:tabs>
        <w:rPr>
          <w:rFonts w:eastAsiaTheme="minorEastAsia"/>
        </w:rPr>
      </w:pPr>
    </w:p>
    <w:p w14:paraId="261D139D" w14:textId="44863E6F" w:rsidR="00023873" w:rsidRDefault="00023873" w:rsidP="001F5610">
      <w:pPr>
        <w:tabs>
          <w:tab w:val="left" w:pos="1410"/>
        </w:tabs>
        <w:rPr>
          <w:rFonts w:eastAsiaTheme="minorEastAsia"/>
        </w:rPr>
      </w:pPr>
    </w:p>
    <w:p w14:paraId="6D15FE57" w14:textId="7FCB3D86" w:rsidR="00023873" w:rsidRDefault="00023873" w:rsidP="001F5610">
      <w:pPr>
        <w:tabs>
          <w:tab w:val="left" w:pos="1410"/>
        </w:tabs>
        <w:rPr>
          <w:rFonts w:eastAsiaTheme="minorEastAsia"/>
        </w:rPr>
      </w:pPr>
    </w:p>
    <w:p w14:paraId="33042981" w14:textId="41B8FC06" w:rsidR="00023873" w:rsidRDefault="00023873" w:rsidP="001F5610">
      <w:pPr>
        <w:tabs>
          <w:tab w:val="left" w:pos="1410"/>
        </w:tabs>
        <w:rPr>
          <w:rFonts w:eastAsiaTheme="minorEastAsia"/>
        </w:rPr>
      </w:pPr>
    </w:p>
    <w:p w14:paraId="70A95AED" w14:textId="2C1233C1" w:rsidR="00023873" w:rsidRDefault="00023873" w:rsidP="001F5610">
      <w:pPr>
        <w:tabs>
          <w:tab w:val="left" w:pos="1410"/>
        </w:tabs>
        <w:rPr>
          <w:rFonts w:eastAsiaTheme="minorEastAsia"/>
        </w:rPr>
      </w:pPr>
    </w:p>
    <w:p w14:paraId="51583E1E" w14:textId="4153D7EB" w:rsidR="00023873" w:rsidRDefault="00023873" w:rsidP="001F5610">
      <w:pPr>
        <w:tabs>
          <w:tab w:val="left" w:pos="1410"/>
        </w:tabs>
        <w:rPr>
          <w:rFonts w:eastAsiaTheme="minorEastAsia"/>
        </w:rPr>
      </w:pPr>
    </w:p>
    <w:p w14:paraId="488F361A" w14:textId="391B5438" w:rsidR="00023873" w:rsidRDefault="00023873" w:rsidP="001F5610">
      <w:pPr>
        <w:tabs>
          <w:tab w:val="left" w:pos="1410"/>
        </w:tabs>
        <w:rPr>
          <w:rFonts w:eastAsiaTheme="minorEastAsia"/>
        </w:rPr>
      </w:pPr>
    </w:p>
    <w:p w14:paraId="687ABAD6" w14:textId="475EA36B" w:rsidR="00023873" w:rsidRDefault="00023873" w:rsidP="001F5610">
      <w:pPr>
        <w:tabs>
          <w:tab w:val="left" w:pos="1410"/>
        </w:tabs>
        <w:rPr>
          <w:rFonts w:eastAsiaTheme="minorEastAsia"/>
        </w:rPr>
      </w:pPr>
    </w:p>
    <w:p w14:paraId="14B02D7F" w14:textId="45CE0AA6" w:rsidR="00023873" w:rsidRDefault="00023873" w:rsidP="001F5610">
      <w:pPr>
        <w:tabs>
          <w:tab w:val="left" w:pos="1410"/>
        </w:tabs>
        <w:rPr>
          <w:rFonts w:eastAsiaTheme="minorEastAsia"/>
        </w:rPr>
      </w:pPr>
    </w:p>
    <w:p w14:paraId="0C7B4DE9" w14:textId="2C811895" w:rsidR="00023873" w:rsidRDefault="00023873" w:rsidP="001F5610">
      <w:pPr>
        <w:tabs>
          <w:tab w:val="left" w:pos="1410"/>
        </w:tabs>
        <w:rPr>
          <w:rFonts w:eastAsiaTheme="minorEastAsia"/>
        </w:rPr>
      </w:pPr>
    </w:p>
    <w:p w14:paraId="560F9FB3" w14:textId="49B9849A" w:rsidR="00023873" w:rsidRDefault="00023873" w:rsidP="001F5610">
      <w:pPr>
        <w:tabs>
          <w:tab w:val="left" w:pos="1410"/>
        </w:tabs>
        <w:rPr>
          <w:rFonts w:eastAsiaTheme="minorEastAsia"/>
        </w:rPr>
      </w:pPr>
      <w:r>
        <w:rPr>
          <w:rFonts w:eastAsiaTheme="minorEastAsia"/>
        </w:rPr>
        <w:t>05. Note que</w:t>
      </w:r>
      <w:r w:rsidR="003634B5">
        <w:rPr>
          <w:rFonts w:eastAsiaTheme="minorEastAsia"/>
        </w:rPr>
        <w:t xml:space="preserve"> o arco </w:t>
      </w:r>
      <m:oMath>
        <m:r>
          <w:rPr>
            <w:rFonts w:ascii="Cambria Math" w:eastAsiaTheme="minorEastAsia" w:hAnsi="Cambria Math"/>
          </w:rPr>
          <m:t>BC=2×32°=64°</m:t>
        </m:r>
      </m:oMath>
    </w:p>
    <w:p w14:paraId="3E9D66AC" w14:textId="59BEFB68" w:rsidR="003634B5" w:rsidRDefault="003634B5" w:rsidP="001F5610">
      <w:pPr>
        <w:tabs>
          <w:tab w:val="left" w:pos="1410"/>
        </w:tabs>
        <w:rPr>
          <w:rFonts w:eastAsiaTheme="minorEastAsia"/>
        </w:rPr>
      </w:pPr>
      <w:r>
        <w:rPr>
          <w:rFonts w:eastAsiaTheme="minorEastAsia"/>
        </w:rPr>
        <w:t xml:space="preserve">       Note também que o prolongamento de </w:t>
      </w:r>
      <m:oMath>
        <m:r>
          <w:rPr>
            <w:rFonts w:ascii="Cambria Math" w:eastAsiaTheme="minorEastAsia" w:hAnsi="Cambria Math"/>
          </w:rPr>
          <m:t>CO</m:t>
        </m:r>
      </m:oMath>
      <w:r>
        <w:rPr>
          <w:rFonts w:eastAsiaTheme="minorEastAsia"/>
        </w:rPr>
        <w:t xml:space="preserve"> até a circunferência determina um diâmetro </w:t>
      </w:r>
      <m:oMath>
        <m:r>
          <w:rPr>
            <w:rFonts w:ascii="Cambria Math" w:eastAsiaTheme="minorEastAsia" w:hAnsi="Cambria Math"/>
          </w:rPr>
          <m:t>CD</m:t>
        </m:r>
      </m:oMath>
      <w:r>
        <w:rPr>
          <w:rFonts w:eastAsiaTheme="minorEastAsia"/>
        </w:rPr>
        <w:t xml:space="preserve">  e que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é um ângulo inscrito em relação ao arco </w:t>
      </w:r>
      <m:oMath>
        <m:r>
          <w:rPr>
            <w:rFonts w:ascii="Cambria Math" w:eastAsiaTheme="minorEastAsia" w:hAnsi="Cambria Math"/>
          </w:rPr>
          <m:t>BD.</m:t>
        </m:r>
        <m:r>
          <w:rPr>
            <w:rFonts w:ascii="Cambria Math" w:eastAsiaTheme="minorEastAsia" w:hAnsi="Cambria Math"/>
          </w:rPr>
          <m:t xml:space="preserve"> Logo BD=2θ.</m:t>
        </m:r>
      </m:oMath>
    </w:p>
    <w:p w14:paraId="1100BB10" w14:textId="7B595C7B" w:rsidR="008046A3" w:rsidRPr="008046A3" w:rsidRDefault="008046A3" w:rsidP="001F5610">
      <w:pPr>
        <w:tabs>
          <w:tab w:val="left" w:pos="1410"/>
        </w:tabs>
        <w:rPr>
          <w:rFonts w:eastAsiaTheme="minorEastAsia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16E073AB" wp14:editId="47031C6C">
            <wp:simplePos x="0" y="0"/>
            <wp:positionH relativeFrom="margin">
              <wp:posOffset>3629025</wp:posOffset>
            </wp:positionH>
            <wp:positionV relativeFrom="paragraph">
              <wp:posOffset>111125</wp:posOffset>
            </wp:positionV>
            <wp:extent cx="2590800" cy="2524125"/>
            <wp:effectExtent l="0" t="0" r="0" b="952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 </w:t>
      </w:r>
    </w:p>
    <w:p w14:paraId="2B37DF53" w14:textId="39BFDFFD" w:rsidR="008046A3" w:rsidRDefault="008046A3" w:rsidP="001F5610">
      <w:pPr>
        <w:tabs>
          <w:tab w:val="left" w:pos="1410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2θ+64°=180°</m:t>
          </m:r>
        </m:oMath>
      </m:oMathPara>
    </w:p>
    <w:p w14:paraId="1DC09B7B" w14:textId="2EAC2B95" w:rsidR="008046A3" w:rsidRPr="008046A3" w:rsidRDefault="008046A3" w:rsidP="001F5610">
      <w:pPr>
        <w:tabs>
          <w:tab w:val="left" w:pos="1410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θ=58°</m:t>
          </m:r>
        </m:oMath>
      </m:oMathPara>
    </w:p>
    <w:p w14:paraId="3B343BE1" w14:textId="36F6CC0C" w:rsidR="008046A3" w:rsidRPr="008046A3" w:rsidRDefault="008046A3" w:rsidP="001F5610">
      <w:pPr>
        <w:tabs>
          <w:tab w:val="left" w:pos="1410"/>
        </w:tabs>
        <w:rPr>
          <w:rFonts w:eastAsiaTheme="minorEastAsia"/>
        </w:rPr>
      </w:pPr>
    </w:p>
    <w:p w14:paraId="6260B80B" w14:textId="6C3DA1CB" w:rsidR="003634B5" w:rsidRPr="003634B5" w:rsidRDefault="00082D9F" w:rsidP="001F5610">
      <w:pPr>
        <w:tabs>
          <w:tab w:val="left" w:pos="1410"/>
        </w:tabs>
        <w:rPr>
          <w:rFonts w:eastAsiaTheme="minorEastAsia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374CCEE" wp14:editId="33821147">
                <wp:simplePos x="0" y="0"/>
                <wp:positionH relativeFrom="column">
                  <wp:posOffset>4520565</wp:posOffset>
                </wp:positionH>
                <wp:positionV relativeFrom="paragraph">
                  <wp:posOffset>339725</wp:posOffset>
                </wp:positionV>
                <wp:extent cx="361950" cy="1362075"/>
                <wp:effectExtent l="0" t="0" r="38100" b="9525"/>
                <wp:wrapNone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1362075"/>
                          <a:chOff x="0" y="0"/>
                          <a:chExt cx="361950" cy="1362075"/>
                        </a:xfrm>
                      </wpg:grpSpPr>
                      <wps:wsp>
                        <wps:cNvPr id="25" name="Conector reto 25"/>
                        <wps:cNvCnPr/>
                        <wps:spPr>
                          <a:xfrm flipH="1">
                            <a:off x="142875" y="0"/>
                            <a:ext cx="219075" cy="1076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6325"/>
                            <a:ext cx="29908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A8121" w14:textId="39EE3C23" w:rsidR="008046A3" w:rsidRPr="008046A3" w:rsidRDefault="008046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046A3"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4CCEE" id="Agrupar 27" o:spid="_x0000_s1026" style="position:absolute;margin-left:355.95pt;margin-top:26.75pt;width:28.5pt;height:107.25pt;z-index:251675648" coordsize="3619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">
                <v:line id="Conector reto 25" o:spid="_x0000_s1027" style="position:absolute;flip:x;visibility:visible;mso-wrap-style:square" from="1428,0" to="3619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gz1wwAAANsAAAAPAAAAZHJzL2Rvd25yZXYueG1sRI9BawIx&#10;FITvhf6H8Aq91ayC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PboM9cMAAADbAAAADwAA&#10;AAAAAAAAAAAAAAAHAgAAZHJzL2Rvd25yZXYueG1sUEsFBgAAAAADAAMAtwAAAPcCAAAAAA=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top:10763;width:299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DA8121" w14:textId="39EE3C23" w:rsidR="008046A3" w:rsidRPr="008046A3" w:rsidRDefault="008046A3">
                        <w:pPr>
                          <w:rPr>
                            <w:b/>
                            <w:bCs/>
                          </w:rPr>
                        </w:pPr>
                        <w:r w:rsidRPr="008046A3">
                          <w:rPr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46A3">
        <w:rPr>
          <w:rFonts w:ascii="Verdana" w:hAnsi="Verdan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1C1D6" wp14:editId="1A9BBBCB">
                <wp:simplePos x="0" y="0"/>
                <wp:positionH relativeFrom="column">
                  <wp:posOffset>4644390</wp:posOffset>
                </wp:positionH>
                <wp:positionV relativeFrom="paragraph">
                  <wp:posOffset>1377950</wp:posOffset>
                </wp:positionV>
                <wp:extent cx="57150" cy="4762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271EA4" id="Elipse 26" o:spid="_x0000_s1026" style="position:absolute;margin-left:365.7pt;margin-top:108.5pt;width:4.5pt;height: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8046A3"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5A41F03" wp14:editId="6380284C">
                <wp:simplePos x="0" y="0"/>
                <wp:positionH relativeFrom="column">
                  <wp:posOffset>4825155</wp:posOffset>
                </wp:positionH>
                <wp:positionV relativeFrom="paragraph">
                  <wp:posOffset>1444535</wp:posOffset>
                </wp:positionV>
                <wp:extent cx="360" cy="360"/>
                <wp:effectExtent l="0" t="0" r="0" b="0"/>
                <wp:wrapNone/>
                <wp:docPr id="24" name="Tinta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CC9D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4" o:spid="_x0000_s1026" type="#_x0000_t75" style="position:absolute;margin-left:379.25pt;margin-top:113.05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">
                <v:imagedata r:id="rId13" o:title=""/>
              </v:shape>
            </w:pict>
          </mc:Fallback>
        </mc:AlternateContent>
      </w:r>
    </w:p>
    <w:sectPr w:rsidR="003634B5" w:rsidRPr="00363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F68BC" w14:textId="77777777" w:rsidR="00AD0314" w:rsidRDefault="00AD0314" w:rsidP="00E30CCF">
      <w:pPr>
        <w:spacing w:after="0" w:line="240" w:lineRule="auto"/>
      </w:pPr>
      <w:r>
        <w:separator/>
      </w:r>
    </w:p>
  </w:endnote>
  <w:endnote w:type="continuationSeparator" w:id="0">
    <w:p w14:paraId="655C81CD" w14:textId="77777777" w:rsidR="00AD0314" w:rsidRDefault="00AD0314" w:rsidP="00E3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E395B" w14:textId="77777777" w:rsidR="00AD0314" w:rsidRDefault="00AD0314" w:rsidP="00E30CCF">
      <w:pPr>
        <w:spacing w:after="0" w:line="240" w:lineRule="auto"/>
      </w:pPr>
      <w:r>
        <w:separator/>
      </w:r>
    </w:p>
  </w:footnote>
  <w:footnote w:type="continuationSeparator" w:id="0">
    <w:p w14:paraId="36AE3BA9" w14:textId="77777777" w:rsidR="00AD0314" w:rsidRDefault="00AD0314" w:rsidP="00E30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10"/>
    <w:rsid w:val="00023873"/>
    <w:rsid w:val="00036C21"/>
    <w:rsid w:val="00082D9F"/>
    <w:rsid w:val="001F5610"/>
    <w:rsid w:val="003634B5"/>
    <w:rsid w:val="008046A3"/>
    <w:rsid w:val="00AD0314"/>
    <w:rsid w:val="00E30CCF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237C"/>
  <w15:chartTrackingRefBased/>
  <w15:docId w15:val="{45BDB7AE-796E-4D7F-9BC7-416F2AD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i">
    <w:name w:val="mi"/>
    <w:basedOn w:val="Fontepargpadro"/>
    <w:rsid w:val="001F5610"/>
  </w:style>
  <w:style w:type="character" w:customStyle="1" w:styleId="mo">
    <w:name w:val="mo"/>
    <w:basedOn w:val="Fontepargpadro"/>
    <w:rsid w:val="001F5610"/>
  </w:style>
  <w:style w:type="character" w:customStyle="1" w:styleId="mjxassistivemathml">
    <w:name w:val="mjx_assistive_mathml"/>
    <w:basedOn w:val="Fontepargpadro"/>
    <w:rsid w:val="001F5610"/>
  </w:style>
  <w:style w:type="character" w:customStyle="1" w:styleId="mn">
    <w:name w:val="mn"/>
    <w:basedOn w:val="Fontepargpadro"/>
    <w:rsid w:val="001F5610"/>
  </w:style>
  <w:style w:type="character" w:styleId="TextodoEspaoReservado">
    <w:name w:val="Placeholder Text"/>
    <w:basedOn w:val="Fontepargpadro"/>
    <w:uiPriority w:val="99"/>
    <w:semiHidden/>
    <w:rsid w:val="001F5610"/>
    <w:rPr>
      <w:color w:val="808080"/>
    </w:rPr>
  </w:style>
  <w:style w:type="character" w:styleId="Forte">
    <w:name w:val="Strong"/>
    <w:basedOn w:val="Fontepargpadro"/>
    <w:uiPriority w:val="22"/>
    <w:qFormat/>
    <w:rsid w:val="001F561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30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CCF"/>
  </w:style>
  <w:style w:type="paragraph" w:styleId="Rodap">
    <w:name w:val="footer"/>
    <w:basedOn w:val="Normal"/>
    <w:link w:val="RodapChar"/>
    <w:uiPriority w:val="99"/>
    <w:unhideWhenUsed/>
    <w:rsid w:val="00E30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9:57:38.55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Meireles de Melo</dc:creator>
  <cp:keywords/>
  <dc:description/>
  <cp:lastModifiedBy>João Batista Meireles de Melo</cp:lastModifiedBy>
  <cp:revision>1</cp:revision>
  <dcterms:created xsi:type="dcterms:W3CDTF">2020-03-23T19:02:00Z</dcterms:created>
  <dcterms:modified xsi:type="dcterms:W3CDTF">2020-03-23T20:05:00Z</dcterms:modified>
</cp:coreProperties>
</file>